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8" w:rsidRPr="00F27609" w:rsidRDefault="007228E8" w:rsidP="007228E8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609">
        <w:rPr>
          <w:rFonts w:ascii="Times New Roman" w:hAnsi="Times New Roman" w:cs="Times New Roman"/>
          <w:b/>
          <w:bCs/>
          <w:iCs/>
          <w:sz w:val="24"/>
          <w:szCs w:val="24"/>
        </w:rPr>
        <w:t>Утверждаю</w:t>
      </w:r>
    </w:p>
    <w:p w:rsidR="007228E8" w:rsidRPr="00F27609" w:rsidRDefault="007228E8" w:rsidP="007228E8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609">
        <w:rPr>
          <w:rFonts w:ascii="Times New Roman" w:hAnsi="Times New Roman" w:cs="Times New Roman"/>
          <w:b/>
          <w:bCs/>
          <w:iCs/>
          <w:sz w:val="24"/>
          <w:szCs w:val="24"/>
        </w:rPr>
        <w:t>Директор МБУК Центральная библиотека</w:t>
      </w:r>
    </w:p>
    <w:p w:rsidR="007228E8" w:rsidRDefault="007228E8" w:rsidP="007228E8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609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______________________Шиль А.Ф.</w:t>
      </w:r>
    </w:p>
    <w:p w:rsidR="00616ADB" w:rsidRPr="00F27609" w:rsidRDefault="00616ADB" w:rsidP="007228E8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      »________________2016</w:t>
      </w:r>
      <w:bookmarkStart w:id="0" w:name="_GoBack"/>
      <w:bookmarkEnd w:id="0"/>
    </w:p>
    <w:p w:rsidR="007228E8" w:rsidRDefault="007228E8" w:rsidP="007228E8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8E8" w:rsidRDefault="007228E8" w:rsidP="007228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8E8" w:rsidRDefault="007228E8" w:rsidP="007228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C48" w:rsidRPr="007228E8" w:rsidRDefault="00FD5C48" w:rsidP="0072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 </w:t>
      </w:r>
      <w:r w:rsidRPr="007228E8">
        <w:rPr>
          <w:rFonts w:ascii="Times New Roman" w:hAnsi="Times New Roman" w:cs="Times New Roman"/>
          <w:sz w:val="24"/>
          <w:szCs w:val="24"/>
        </w:rPr>
        <w:br/>
      </w:r>
      <w:r w:rsidRPr="00722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КРАЕВЕДЧЕСКОЙ ДЕЯТЕЛЬНОСТИ</w:t>
      </w:r>
      <w:r w:rsidRPr="007228E8">
        <w:rPr>
          <w:rFonts w:ascii="Times New Roman" w:hAnsi="Times New Roman" w:cs="Times New Roman"/>
          <w:sz w:val="24"/>
          <w:szCs w:val="24"/>
        </w:rPr>
        <w:br/>
      </w:r>
      <w:r w:rsidRPr="00722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БИБЛИОТЕК </w:t>
      </w:r>
      <w:r w:rsidR="00722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 БЛАГОВАРСКИЙ РАЙОН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Краеведческая работа – одно из важн</w:t>
      </w:r>
      <w:r w:rsidR="007228E8">
        <w:rPr>
          <w:rFonts w:ascii="Times New Roman" w:hAnsi="Times New Roman" w:cs="Times New Roman"/>
          <w:sz w:val="24"/>
          <w:szCs w:val="24"/>
        </w:rPr>
        <w:t xml:space="preserve">ейших направлений деятельности </w:t>
      </w:r>
      <w:r w:rsidRPr="007228E8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7228E8">
        <w:rPr>
          <w:rFonts w:ascii="Times New Roman" w:hAnsi="Times New Roman" w:cs="Times New Roman"/>
          <w:sz w:val="24"/>
          <w:szCs w:val="24"/>
        </w:rPr>
        <w:t>района.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Цель Положения – упорядочение краеведческой деятельности библиотек, отражение рациональных и эффективных форм и методов этой деятельности, уже сложившихся в библиотеках, и новых возможностей ее развития, связанных с изменившимися общими условиями и задачами работы библиотек.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     Данное Положение разработано с учетом региональной специфики, условий, задач краеведческой деятельности, а также возможностей библиотек </w:t>
      </w:r>
      <w:r w:rsidR="007228E8">
        <w:rPr>
          <w:rFonts w:ascii="Times New Roman" w:hAnsi="Times New Roman" w:cs="Times New Roman"/>
          <w:sz w:val="24"/>
          <w:szCs w:val="24"/>
        </w:rPr>
        <w:t>Благовар</w:t>
      </w:r>
      <w:r w:rsidRPr="007228E8">
        <w:rPr>
          <w:rFonts w:ascii="Times New Roman" w:hAnsi="Times New Roman" w:cs="Times New Roman"/>
          <w:sz w:val="24"/>
          <w:szCs w:val="24"/>
        </w:rPr>
        <w:t>ского района. 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Основой для данного документа является «Руководство по краеведческой деятельности муниципальных публичных библиотек (централизованных библиотечных систем)», принятое Конференцией РБА на X Ежегодной сессии 27 мая 2005 г. (г. Санкт-Петербург).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1.1.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Краеведческая деятельность библиотек – часть профессиональной</w:t>
      </w:r>
      <w:r w:rsidR="007228E8">
        <w:rPr>
          <w:rFonts w:ascii="Times New Roman" w:hAnsi="Times New Roman" w:cs="Times New Roman"/>
          <w:sz w:val="24"/>
          <w:szCs w:val="24"/>
        </w:rPr>
        <w:t xml:space="preserve"> </w:t>
      </w:r>
      <w:r w:rsidRPr="007228E8">
        <w:rPr>
          <w:rFonts w:ascii="Times New Roman" w:hAnsi="Times New Roman" w:cs="Times New Roman"/>
          <w:sz w:val="24"/>
          <w:szCs w:val="24"/>
        </w:rPr>
        <w:t>(государственной) краеведческой деятельности, направленная на выявление, собирание и распространение знаний об определенной местности (районе, области), зафиксированных, прежде всего, в произведениях печати, а также аудиовизуальных материалах, машиночитаемых носителях информации, неопубликованных документах.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 xml:space="preserve"> Краеведческая деятельность осуществляется в формах, свойственных библиотечной деятельности в целом.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1.2. Целями краеведческой библиотечной деятельности являются:</w:t>
      </w:r>
    </w:p>
    <w:p w:rsidR="00FD5C48" w:rsidRPr="007228E8" w:rsidRDefault="00FD5C48" w:rsidP="007228E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lastRenderedPageBreak/>
        <w:t>— обеспечение доступности краеведческих и</w:t>
      </w:r>
      <w:r w:rsidR="007228E8">
        <w:rPr>
          <w:rFonts w:ascii="Times New Roman" w:hAnsi="Times New Roman" w:cs="Times New Roman"/>
          <w:sz w:val="24"/>
          <w:szCs w:val="24"/>
        </w:rPr>
        <w:t>нформационных ресурсов, </w:t>
      </w:r>
      <w:r w:rsidR="007228E8"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Pr="007228E8">
        <w:rPr>
          <w:rFonts w:ascii="Times New Roman" w:hAnsi="Times New Roman" w:cs="Times New Roman"/>
          <w:sz w:val="24"/>
          <w:szCs w:val="24"/>
        </w:rPr>
        <w:t>распространение краеведческих знаний, </w:t>
      </w:r>
      <w:r w:rsidRPr="007228E8">
        <w:rPr>
          <w:rFonts w:ascii="Times New Roman" w:hAnsi="Times New Roman" w:cs="Times New Roman"/>
          <w:sz w:val="24"/>
          <w:szCs w:val="24"/>
        </w:rPr>
        <w:br/>
        <w:t>— формирование и развитие краеведческих информационных потребностей.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1.3. В краеведческой библиотечной деятельности выделяются два основных направления:</w:t>
      </w:r>
    </w:p>
    <w:p w:rsidR="00FD5C48" w:rsidRPr="007228E8" w:rsidRDefault="007228E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—работа </w:t>
      </w:r>
      <w:r w:rsidR="00FD5C48" w:rsidRPr="007228E8">
        <w:rPr>
          <w:rFonts w:ascii="Times New Roman" w:hAnsi="Times New Roman" w:cs="Times New Roman"/>
          <w:sz w:val="24"/>
          <w:szCs w:val="24"/>
        </w:rPr>
        <w:t>с краеведческими документами; </w:t>
      </w:r>
      <w:r w:rsidR="00FD5C48" w:rsidRPr="007228E8">
        <w:rPr>
          <w:rFonts w:ascii="Times New Roman" w:hAnsi="Times New Roman" w:cs="Times New Roman"/>
          <w:sz w:val="24"/>
          <w:szCs w:val="24"/>
        </w:rPr>
        <w:br/>
        <w:t>— работа с местными изданиями.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Работа с краеведческими документами создает основу для использования краеведческих знаний в современной практической, научной, образовательной, общественной деятельности; формирует документную базу для будущих исторических исследований.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     Работа по выявлению, собиранию, хранению и библиографическому отражению местных изданий служит целям создания репертуара местной печати; создает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источниковую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 xml:space="preserve"> базу для краеведческой деятельности.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1.4. Краеведческое библиотечно-библиографическое обслуживание осуществляется бесплатно. Плата берется за дополнительные услуги и более комфортное обслуживание – при условии доступности к тем же ресурсам в бесплатном режиме.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Виды услуг, оказываемые за плату, и размеры оплаты устанавливаются администрацией библиотеки по согласованию с учредителями. Доходы от краеведческой деятельности направляются на ее дальнейшее развитие.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1.5. Краеведческая библиотечная деятельность осуществляется во взаимодействии с другими учреждениями, ведущими профессиональную краеведческую деятельность (архивами, музеями и др.), и участниками общественного краеведческого движения.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2. Организация краеведческой деятельности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2.1. Все  библиотеки района ведут краеведческую работу. Каждая </w:t>
      </w:r>
      <w:r w:rsidR="00653D2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7228E8">
        <w:rPr>
          <w:rFonts w:ascii="Times New Roman" w:hAnsi="Times New Roman" w:cs="Times New Roman"/>
          <w:sz w:val="24"/>
          <w:szCs w:val="24"/>
        </w:rPr>
        <w:t xml:space="preserve">библиотека является центром библиотечного краеведения в своем поселении, </w:t>
      </w:r>
      <w:r w:rsidR="00653D2C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Pr="007228E8">
        <w:rPr>
          <w:rFonts w:ascii="Times New Roman" w:hAnsi="Times New Roman" w:cs="Times New Roman"/>
          <w:sz w:val="24"/>
          <w:szCs w:val="24"/>
        </w:rPr>
        <w:t xml:space="preserve"> </w:t>
      </w:r>
      <w:r w:rsidR="00653D2C">
        <w:rPr>
          <w:rFonts w:ascii="Times New Roman" w:hAnsi="Times New Roman" w:cs="Times New Roman"/>
          <w:sz w:val="24"/>
          <w:szCs w:val="24"/>
        </w:rPr>
        <w:t>библиотека </w:t>
      </w:r>
      <w:r w:rsidR="002F05EE">
        <w:rPr>
          <w:rFonts w:ascii="Times New Roman" w:hAnsi="Times New Roman" w:cs="Times New Roman"/>
          <w:sz w:val="24"/>
          <w:szCs w:val="24"/>
        </w:rPr>
        <w:t xml:space="preserve">(ЦБ) </w:t>
      </w:r>
      <w:r w:rsidRPr="007228E8">
        <w:rPr>
          <w:rFonts w:ascii="Times New Roman" w:hAnsi="Times New Roman" w:cs="Times New Roman"/>
          <w:sz w:val="24"/>
          <w:szCs w:val="24"/>
        </w:rPr>
        <w:t>– в районе.</w:t>
      </w:r>
    </w:p>
    <w:p w:rsidR="00FD5C48" w:rsidRPr="007228E8" w:rsidRDefault="002F05EE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2.2. В 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краеведческую работу ведут на двух уровнях: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— по своему региону  –  </w:t>
      </w:r>
      <w:r w:rsidR="002F05EE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Pr="007228E8">
        <w:rPr>
          <w:rFonts w:ascii="Times New Roman" w:hAnsi="Times New Roman" w:cs="Times New Roman"/>
          <w:sz w:val="24"/>
          <w:szCs w:val="24"/>
        </w:rPr>
        <w:t>,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по своей территории  –  </w:t>
      </w:r>
      <w:r w:rsidR="002F05EE">
        <w:rPr>
          <w:rFonts w:ascii="Times New Roman" w:hAnsi="Times New Roman" w:cs="Times New Roman"/>
          <w:sz w:val="24"/>
          <w:szCs w:val="24"/>
        </w:rPr>
        <w:t>Благоварскому</w:t>
      </w:r>
      <w:r w:rsidRPr="007228E8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D5C48" w:rsidRPr="007228E8" w:rsidRDefault="002F05EE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 По республике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обеспечивает только общие, основные краеведческие информационные потребности, в остальном являясь посредником между своими пользователями и 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имени А.З. Валиди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 В этом качестве она: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включает в фонд краеведческие издания о </w:t>
      </w:r>
      <w:r w:rsidR="002F05EE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7228E8">
        <w:rPr>
          <w:rFonts w:ascii="Times New Roman" w:hAnsi="Times New Roman" w:cs="Times New Roman"/>
          <w:sz w:val="24"/>
          <w:szCs w:val="24"/>
        </w:rPr>
        <w:t> (официальные документы органов власти и управления р</w:t>
      </w:r>
      <w:r w:rsidR="002F05EE">
        <w:rPr>
          <w:rFonts w:ascii="Times New Roman" w:hAnsi="Times New Roman" w:cs="Times New Roman"/>
          <w:sz w:val="24"/>
          <w:szCs w:val="24"/>
        </w:rPr>
        <w:t>еспублики</w:t>
      </w:r>
      <w:r w:rsidRPr="007228E8">
        <w:rPr>
          <w:rFonts w:ascii="Times New Roman" w:hAnsi="Times New Roman" w:cs="Times New Roman"/>
          <w:sz w:val="24"/>
          <w:szCs w:val="24"/>
        </w:rPr>
        <w:t>, справочные, статистические издания, литературу универсального и комплексного содержания и пр.);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выявляет краеведческие издания о ре</w:t>
      </w:r>
      <w:r w:rsidR="002F05EE">
        <w:rPr>
          <w:rFonts w:ascii="Times New Roman" w:hAnsi="Times New Roman" w:cs="Times New Roman"/>
          <w:sz w:val="24"/>
          <w:szCs w:val="24"/>
        </w:rPr>
        <w:t>спублике</w:t>
      </w:r>
      <w:r w:rsidRPr="007228E8">
        <w:rPr>
          <w:rFonts w:ascii="Times New Roman" w:hAnsi="Times New Roman" w:cs="Times New Roman"/>
          <w:sz w:val="24"/>
          <w:szCs w:val="24"/>
        </w:rPr>
        <w:t xml:space="preserve"> в библиотеках и других учреждениях своей территории и отражает сведени</w:t>
      </w:r>
      <w:r w:rsidR="002F05EE">
        <w:rPr>
          <w:rFonts w:ascii="Times New Roman" w:hAnsi="Times New Roman" w:cs="Times New Roman"/>
          <w:sz w:val="24"/>
          <w:szCs w:val="24"/>
        </w:rPr>
        <w:t>я о местах их хранения в своем К</w:t>
      </w:r>
      <w:r w:rsidRPr="007228E8">
        <w:rPr>
          <w:rFonts w:ascii="Times New Roman" w:hAnsi="Times New Roman" w:cs="Times New Roman"/>
          <w:sz w:val="24"/>
          <w:szCs w:val="24"/>
        </w:rPr>
        <w:t>СБА;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в качестве участника корпоративной каталогизации краеведческих документов расписывает свои местные издания, выявляя публикации о ре</w:t>
      </w:r>
      <w:r w:rsidR="002F05EE">
        <w:rPr>
          <w:rFonts w:ascii="Times New Roman" w:hAnsi="Times New Roman" w:cs="Times New Roman"/>
          <w:sz w:val="24"/>
          <w:szCs w:val="24"/>
        </w:rPr>
        <w:t>спублик</w:t>
      </w:r>
      <w:r w:rsidRPr="007228E8">
        <w:rPr>
          <w:rFonts w:ascii="Times New Roman" w:hAnsi="Times New Roman" w:cs="Times New Roman"/>
          <w:sz w:val="24"/>
          <w:szCs w:val="24"/>
        </w:rPr>
        <w:t>е;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указывает пути и по возможности обеспечивает доступ к основным держателям общере</w:t>
      </w:r>
      <w:r w:rsidR="002F05EE">
        <w:rPr>
          <w:rFonts w:ascii="Times New Roman" w:hAnsi="Times New Roman" w:cs="Times New Roman"/>
          <w:sz w:val="24"/>
          <w:szCs w:val="24"/>
        </w:rPr>
        <w:t>спублика</w:t>
      </w:r>
      <w:r w:rsidRPr="007228E8">
        <w:rPr>
          <w:rFonts w:ascii="Times New Roman" w:hAnsi="Times New Roman" w:cs="Times New Roman"/>
          <w:sz w:val="24"/>
          <w:szCs w:val="24"/>
        </w:rPr>
        <w:t>н</w:t>
      </w:r>
      <w:r w:rsidR="002F05EE">
        <w:rPr>
          <w:rFonts w:ascii="Times New Roman" w:hAnsi="Times New Roman" w:cs="Times New Roman"/>
          <w:sz w:val="24"/>
          <w:szCs w:val="24"/>
        </w:rPr>
        <w:t>ск</w:t>
      </w:r>
      <w:r w:rsidRPr="007228E8">
        <w:rPr>
          <w:rFonts w:ascii="Times New Roman" w:hAnsi="Times New Roman" w:cs="Times New Roman"/>
          <w:sz w:val="24"/>
          <w:szCs w:val="24"/>
        </w:rPr>
        <w:t>ой краеведческой информации;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обеспечивает справочно-библиографическое обслуживание по запросам, касающимся </w:t>
      </w:r>
      <w:r w:rsidR="002F05EE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>, своими ресурсами, при необходимости перенаправляя запросы в </w:t>
      </w:r>
      <w:r w:rsidR="002F05EE">
        <w:rPr>
          <w:rFonts w:ascii="Times New Roman" w:hAnsi="Times New Roman" w:cs="Times New Roman"/>
          <w:sz w:val="24"/>
          <w:szCs w:val="24"/>
        </w:rPr>
        <w:t>БГНБ им. А.З.Валиди</w:t>
      </w:r>
      <w:r w:rsidRPr="007228E8">
        <w:rPr>
          <w:rFonts w:ascii="Times New Roman" w:hAnsi="Times New Roman" w:cs="Times New Roman"/>
          <w:sz w:val="24"/>
          <w:szCs w:val="24"/>
        </w:rPr>
        <w:t>.</w:t>
      </w:r>
    </w:p>
    <w:p w:rsidR="00FD5C48" w:rsidRPr="007228E8" w:rsidRDefault="002F05EE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По своей территории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– хранитель основного, наиболее полного собрания краеведческих ресурсов, центр библиографической деятельности и распространения краеведческих знаний. В этом качестве она: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выявляет и включает в фонд краеведческие документы о 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выявляет и отражает в краеведческом справочно-библиографическом аппарате (КСБА) сведения о краеведческих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 xml:space="preserve"> о своей территории независимо от места хранения (по возможности с указанием местонахождения);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в качестве участника корпоративной каталогизации краеведческих документов расписывает свои местные издания на предмет публикаций по 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обеспечивает библиографическое обслуживание по запросам, касающимся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участвует в краеведческих исследованиях по своей территории, создает первичные источники краеведческой информации.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2.3. В рам</w:t>
      </w:r>
      <w:r w:rsidR="002F05EE">
        <w:rPr>
          <w:rFonts w:ascii="Times New Roman" w:hAnsi="Times New Roman" w:cs="Times New Roman"/>
          <w:sz w:val="24"/>
          <w:szCs w:val="24"/>
        </w:rPr>
        <w:t xml:space="preserve">ках краеведческой деятельности </w:t>
      </w:r>
      <w:r w:rsidRPr="007228E8">
        <w:rPr>
          <w:rFonts w:ascii="Times New Roman" w:hAnsi="Times New Roman" w:cs="Times New Roman"/>
          <w:sz w:val="24"/>
          <w:szCs w:val="24"/>
        </w:rPr>
        <w:t>ЦБ выполняет следующие виды работ: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выявляет по широкому кругу источников краеведческие документы о 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сосредотачивает в своем фонде основное, наиболее полное собрание краеведческих документов о своей территории и обеспечивает их надежное постоянное хранение; </w:t>
      </w:r>
      <w:r w:rsidRPr="007228E8">
        <w:rPr>
          <w:rFonts w:ascii="Times New Roman" w:hAnsi="Times New Roman" w:cs="Times New Roman"/>
          <w:sz w:val="24"/>
          <w:szCs w:val="24"/>
        </w:rPr>
        <w:lastRenderedPageBreak/>
        <w:t>собирает и хранит основные краеведческие издания о ре</w:t>
      </w:r>
      <w:r w:rsidR="002F05EE">
        <w:rPr>
          <w:rFonts w:ascii="Times New Roman" w:hAnsi="Times New Roman" w:cs="Times New Roman"/>
          <w:sz w:val="24"/>
          <w:szCs w:val="24"/>
        </w:rPr>
        <w:t>спублик</w:t>
      </w:r>
      <w:r w:rsidRPr="007228E8">
        <w:rPr>
          <w:rFonts w:ascii="Times New Roman" w:hAnsi="Times New Roman" w:cs="Times New Roman"/>
          <w:sz w:val="24"/>
          <w:szCs w:val="24"/>
        </w:rPr>
        <w:t>е;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с максимальной полнотой отражает сведения о краеведческих документах о своей территории и все доступные на данной территории краеведческие издания о регионе в целом в своем КСБА;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предоставляет краеведческие документы читателям своей библиотеки и удаленным пользователям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> </w:t>
      </w:r>
      <w:r w:rsidRPr="007228E8">
        <w:rPr>
          <w:rFonts w:ascii="Times New Roman" w:hAnsi="Times New Roman" w:cs="Times New Roman"/>
          <w:sz w:val="24"/>
          <w:szCs w:val="24"/>
        </w:rPr>
        <w:br/>
        <w:t>— информирует о краеведческих документах (о своей территории и регионе) в соответствии с разовыми и длительно действующими краеведческими библиографическими и фактографическими запросами;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участвует в формировании системы краеведческих библиографических пособий региона, создавая библиографические указатели о 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собирает и предоставляет информацию о краеведческих ресурсах</w:t>
      </w:r>
      <w:r w:rsidR="002F05EE">
        <w:rPr>
          <w:rFonts w:ascii="Times New Roman" w:hAnsi="Times New Roman" w:cs="Times New Roman"/>
          <w:sz w:val="24"/>
          <w:szCs w:val="24"/>
        </w:rPr>
        <w:t xml:space="preserve"> </w:t>
      </w:r>
      <w:r w:rsidRPr="007228E8">
        <w:rPr>
          <w:rFonts w:ascii="Times New Roman" w:hAnsi="Times New Roman" w:cs="Times New Roman"/>
          <w:sz w:val="24"/>
          <w:szCs w:val="24"/>
        </w:rPr>
        <w:t>(составе и условиях доступа), находящихся в других библиотеках и учреждениях своей территории и за ее пределами: создает и поддерживает сводные каталоги краеведческих изданий, доступных на своей территории; издает справочники и путеводители по краеведческим ресурсам территории;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> </w:t>
      </w:r>
      <w:r w:rsidRPr="007228E8">
        <w:rPr>
          <w:rFonts w:ascii="Times New Roman" w:hAnsi="Times New Roman" w:cs="Times New Roman"/>
          <w:sz w:val="24"/>
          <w:szCs w:val="24"/>
        </w:rPr>
        <w:br/>
        <w:t>— распространяет краеведческую информацию о 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оказывает методическую помощь библиотекам своей территории и обеспечивает повышение квалификации их сотрудников в области библиотечного краеведения;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организует и проводит краеведческие исследования.</w:t>
      </w:r>
    </w:p>
    <w:p w:rsidR="00FD5C48" w:rsidRPr="007228E8" w:rsidRDefault="002F05EE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2.4.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является: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центром комплектования и обработки краеведческих документов и местных изданий;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местом хранения основного краеведческого фонда;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центром библиографирования краеведческих документов и местных изданий и подготовки библиографических указателей;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местом хранения центрального КСБА;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центром библиотечно-библиографического обслуживания;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центром информации о нормативно-правовых актах местных органов власти и управления;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центром повышения квалификации; методическим центром для библиотек своей системы и (на договорной основе) других библиотек района в области краеведения и краеведческой деятельности;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организатором научно-краеведческой деятельности в  библиотеках района;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издательским центром.</w:t>
      </w:r>
    </w:p>
    <w:p w:rsidR="00FD5C48" w:rsidRPr="007228E8" w:rsidRDefault="002F05EE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 2.5.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является информационным посредником между муниципальными органами власти и управления и населением своей территории. В этом качестве: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она собирает, постоянно хранит и предоставляет в пользование нормативно-правовые акты местных органов власти и управления;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библиографирует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 xml:space="preserve"> и отражает их в своем КСБА;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осуществляет массовое библиографическое информирование о них (в СМИ, на сайте библиотеки, путем организации информационных мероприятий и пр.).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2.6. Краеведческие ресурсы библиотек являются открытыми и общедоступными. Не допускаются никакие ограничения доступа к ним, связанные с характером потребностей и запросов, содержанием запрашиваемых документов или информации (кроме случаев, предусмотренных действующим законодательством).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2.7. За ведение краеведческой работы отвечают все специалисты библиотек района.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3. Формирование, организация и хранение фондов краеведческих документов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3.1. Основу краеведческой деятельности муниципальных библиотек составляют фонды краеведческих документов (по району и области в целом). В него включаются: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— опубликованные </w:t>
      </w:r>
      <w:r w:rsidR="002F05EE">
        <w:rPr>
          <w:rFonts w:ascii="Times New Roman" w:hAnsi="Times New Roman" w:cs="Times New Roman"/>
          <w:sz w:val="24"/>
          <w:szCs w:val="24"/>
        </w:rPr>
        <w:t>документы о районе и республики</w:t>
      </w:r>
      <w:r w:rsidRPr="007228E8">
        <w:rPr>
          <w:rFonts w:ascii="Times New Roman" w:hAnsi="Times New Roman" w:cs="Times New Roman"/>
          <w:sz w:val="24"/>
          <w:szCs w:val="24"/>
        </w:rPr>
        <w:t xml:space="preserve"> – независимо от физической формы (печатные, электронные издания, аудиовизуальные материалы, микрофильмы и микрофиши), типа и вида издания, языка, времени и места издания;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неопубликованные документы о своей территории (нормативно-правовые акты местных органов власти и управления; рукописи, коллекции фотографий, собрания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изоматериалов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 xml:space="preserve"> и пр.), передаваемые в библиотеку на постоянное хранение частными лицами или учреждениями или создаваемые самой библиотекой.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3.2. Фонд краеведческих документов комплектуется: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документами о районе – по принципу максимальной полноты, в расчете на активное использование и постоянное хранение;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документами об области – выборочно: преимущественно библиографические, справочные, статистические; литература общего характера, с учетом информационной ценности и пр.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3.3.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Отдел ком</w:t>
      </w:r>
      <w:r w:rsidR="002F05EE">
        <w:rPr>
          <w:rFonts w:ascii="Times New Roman" w:hAnsi="Times New Roman" w:cs="Times New Roman"/>
          <w:sz w:val="24"/>
          <w:szCs w:val="24"/>
        </w:rPr>
        <w:t>плектования и обработки (</w:t>
      </w:r>
      <w:proofErr w:type="spellStart"/>
      <w:r w:rsidR="002F05EE">
        <w:rPr>
          <w:rFonts w:ascii="Times New Roman" w:hAnsi="Times New Roman" w:cs="Times New Roman"/>
          <w:sz w:val="24"/>
          <w:szCs w:val="24"/>
        </w:rPr>
        <w:t>ОКиО</w:t>
      </w:r>
      <w:proofErr w:type="spellEnd"/>
      <w:r w:rsidR="002F05EE">
        <w:rPr>
          <w:rFonts w:ascii="Times New Roman" w:hAnsi="Times New Roman" w:cs="Times New Roman"/>
          <w:sz w:val="24"/>
          <w:szCs w:val="24"/>
        </w:rPr>
        <w:t xml:space="preserve">) </w:t>
      </w:r>
      <w:r w:rsidRPr="007228E8">
        <w:rPr>
          <w:rFonts w:ascii="Times New Roman" w:hAnsi="Times New Roman" w:cs="Times New Roman"/>
          <w:sz w:val="24"/>
          <w:szCs w:val="24"/>
        </w:rPr>
        <w:t>ЦБ ведет текущее и ретроспективное комплектование фонда краеведческих документов области и района, используя в качестве источников: местный</w:t>
      </w:r>
      <w:r w:rsidR="002F05EE">
        <w:rPr>
          <w:rFonts w:ascii="Times New Roman" w:hAnsi="Times New Roman" w:cs="Times New Roman"/>
          <w:sz w:val="24"/>
          <w:szCs w:val="24"/>
        </w:rPr>
        <w:t xml:space="preserve"> </w:t>
      </w:r>
      <w:r w:rsidRPr="007228E8">
        <w:rPr>
          <w:rFonts w:ascii="Times New Roman" w:hAnsi="Times New Roman" w:cs="Times New Roman"/>
          <w:sz w:val="24"/>
          <w:szCs w:val="24"/>
        </w:rPr>
        <w:t xml:space="preserve">(муниципальный) обязательный экземпляр, договора с местными </w:t>
      </w:r>
      <w:r w:rsidRPr="007228E8">
        <w:rPr>
          <w:rFonts w:ascii="Times New Roman" w:hAnsi="Times New Roman" w:cs="Times New Roman"/>
          <w:sz w:val="24"/>
          <w:szCs w:val="24"/>
        </w:rPr>
        <w:lastRenderedPageBreak/>
        <w:t>издающими учреждениями и организациями, подписку, дар или передачу, книгообмен, покупку (в том числе и у частных лиц), копирование и репродуцирование отсутствующих или имеющихся в недостаточном количестве экземпляров документов (на электронные, бумажные носители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>, в виде микрофильмо</w:t>
      </w:r>
      <w:r w:rsidR="002F05EE">
        <w:rPr>
          <w:rFonts w:ascii="Times New Roman" w:hAnsi="Times New Roman" w:cs="Times New Roman"/>
          <w:sz w:val="24"/>
          <w:szCs w:val="24"/>
        </w:rPr>
        <w:t>в, микрофиш и пр.).  </w:t>
      </w:r>
      <w:r w:rsidR="002F05EE">
        <w:rPr>
          <w:rFonts w:ascii="Times New Roman" w:hAnsi="Times New Roman" w:cs="Times New Roman"/>
          <w:sz w:val="24"/>
          <w:szCs w:val="24"/>
        </w:rPr>
        <w:br/>
        <w:t>     Для </w:t>
      </w:r>
      <w:r w:rsidRPr="007228E8">
        <w:rPr>
          <w:rFonts w:ascii="Times New Roman" w:hAnsi="Times New Roman" w:cs="Times New Roman"/>
          <w:sz w:val="24"/>
          <w:szCs w:val="24"/>
        </w:rPr>
        <w:t>ЦБ желательно приобретение каждого документа в 3-5 экземплярах; для библиотек поселений в 1-2 экземплярах.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3.4. В целях обеспечения надежной сохранности и рационального использования краеведческие документы в библиотеках выделяются в качестве самостоятельной части основного фонда. В ЦБ этот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подфонд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> (или его активно используемая часть) хранится в краеведческом подразделении и в фонде читального зала.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3.5. С целью максимального уменьшения риска разрушения и утраты документов, а также, обеспечения приоритета сох</w:t>
      </w:r>
      <w:r w:rsidR="00315D50">
        <w:rPr>
          <w:rFonts w:ascii="Times New Roman" w:hAnsi="Times New Roman" w:cs="Times New Roman"/>
          <w:sz w:val="24"/>
          <w:szCs w:val="24"/>
        </w:rPr>
        <w:t>ранности над их доступностью в </w:t>
      </w:r>
      <w:r w:rsidRPr="007228E8">
        <w:rPr>
          <w:rFonts w:ascii="Times New Roman" w:hAnsi="Times New Roman" w:cs="Times New Roman"/>
          <w:sz w:val="24"/>
          <w:szCs w:val="24"/>
        </w:rPr>
        <w:t>ЦБ организован Фонд постоянного хранения, включающий: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обязательный местный экземпляр;</w:t>
      </w:r>
      <w:r w:rsidRPr="007228E8">
        <w:rPr>
          <w:rFonts w:ascii="Times New Roman" w:hAnsi="Times New Roman" w:cs="Times New Roman"/>
          <w:sz w:val="24"/>
          <w:szCs w:val="24"/>
        </w:rPr>
        <w:br/>
        <w:t>— подшивки местной периодики (газета «</w:t>
      </w:r>
      <w:r w:rsidR="00315D50">
        <w:rPr>
          <w:rFonts w:ascii="Times New Roman" w:hAnsi="Times New Roman" w:cs="Times New Roman"/>
          <w:sz w:val="24"/>
          <w:szCs w:val="24"/>
        </w:rPr>
        <w:t>Благоварские вести</w:t>
      </w:r>
      <w:r w:rsidRPr="007228E8">
        <w:rPr>
          <w:rFonts w:ascii="Times New Roman" w:hAnsi="Times New Roman" w:cs="Times New Roman"/>
          <w:sz w:val="24"/>
          <w:szCs w:val="24"/>
        </w:rPr>
        <w:t>»);</w:t>
      </w:r>
      <w:r w:rsidRPr="007228E8">
        <w:rPr>
          <w:rFonts w:ascii="Times New Roman" w:hAnsi="Times New Roman" w:cs="Times New Roman"/>
          <w:sz w:val="24"/>
          <w:szCs w:val="24"/>
        </w:rPr>
        <w:br/>
        <w:t>— краеведческие издания;</w:t>
      </w:r>
      <w:r w:rsidRPr="007228E8">
        <w:rPr>
          <w:rFonts w:ascii="Times New Roman" w:hAnsi="Times New Roman" w:cs="Times New Roman"/>
          <w:sz w:val="24"/>
          <w:szCs w:val="24"/>
        </w:rPr>
        <w:br/>
        <w:t>— издания местных авторов;</w:t>
      </w:r>
      <w:r w:rsidRPr="007228E8">
        <w:rPr>
          <w:rFonts w:ascii="Times New Roman" w:hAnsi="Times New Roman" w:cs="Times New Roman"/>
          <w:sz w:val="24"/>
          <w:szCs w:val="24"/>
        </w:rPr>
        <w:br/>
        <w:t>—</w:t>
      </w:r>
      <w:r w:rsidR="00315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>D-ROМ, представляющие историко-культурную значимость для местного сообщества.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Материалы из фонда постоянного хранения не выдаются в пользование или выдаются в режиме читального зала.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     3.6. Причинами исключения краеведческих документов и местных изданий из фондов муниципальных библиотек могут быть: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ветхость издания (при наличии достаточного числа экземпляров) в степени, делающей нецелесообразным попытки реставрации;</w:t>
      </w:r>
      <w:r w:rsidRPr="007228E8">
        <w:rPr>
          <w:rFonts w:ascii="Times New Roman" w:hAnsi="Times New Roman" w:cs="Times New Roman"/>
          <w:sz w:val="24"/>
          <w:szCs w:val="24"/>
        </w:rPr>
        <w:br/>
        <w:t>— избыточное количество экземпляров издания.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Единственные экземпляры краеве</w:t>
      </w:r>
      <w:r w:rsidR="00315D50">
        <w:rPr>
          <w:rFonts w:ascii="Times New Roman" w:hAnsi="Times New Roman" w:cs="Times New Roman"/>
          <w:sz w:val="24"/>
          <w:szCs w:val="24"/>
        </w:rPr>
        <w:t>дческих и местных документов в </w:t>
      </w:r>
      <w:r w:rsidRPr="007228E8">
        <w:rPr>
          <w:rFonts w:ascii="Times New Roman" w:hAnsi="Times New Roman" w:cs="Times New Roman"/>
          <w:sz w:val="24"/>
          <w:szCs w:val="24"/>
        </w:rPr>
        <w:t>ЦБ не списываются.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Местные пе</w:t>
      </w:r>
      <w:r w:rsidR="00315D50">
        <w:rPr>
          <w:rFonts w:ascii="Times New Roman" w:hAnsi="Times New Roman" w:cs="Times New Roman"/>
          <w:sz w:val="24"/>
          <w:szCs w:val="24"/>
        </w:rPr>
        <w:t>риодические издания хранятся в </w:t>
      </w:r>
      <w:r w:rsidRPr="007228E8">
        <w:rPr>
          <w:rFonts w:ascii="Times New Roman" w:hAnsi="Times New Roman" w:cs="Times New Roman"/>
          <w:sz w:val="24"/>
          <w:szCs w:val="24"/>
        </w:rPr>
        <w:t>ЦБ постоянно, в библиотеках поселений – 5 лет.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4. Краеведческая библиографическая деятельность.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lastRenderedPageBreak/>
        <w:t>     Краеведческая библиографическая деятельность осуществляется в рамках общей библиографической деятельности муниципальных библиотек, по общим план</w:t>
      </w:r>
      <w:r w:rsidR="00315D50">
        <w:rPr>
          <w:rFonts w:ascii="Times New Roman" w:hAnsi="Times New Roman" w:cs="Times New Roman"/>
          <w:sz w:val="24"/>
          <w:szCs w:val="24"/>
        </w:rPr>
        <w:t>ам. Объемы этой деятельности в </w:t>
      </w:r>
      <w:r w:rsidRPr="007228E8">
        <w:rPr>
          <w:rFonts w:ascii="Times New Roman" w:hAnsi="Times New Roman" w:cs="Times New Roman"/>
          <w:sz w:val="24"/>
          <w:szCs w:val="24"/>
        </w:rPr>
        <w:t>ЦБ и библиотеках поселений различны.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Краеведческая библиографическая деятельность МЦБ включает: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организацию и ведение краеведческого справочно-библиографического аппарата (КСБА);</w:t>
      </w:r>
      <w:r w:rsidRPr="007228E8">
        <w:rPr>
          <w:rFonts w:ascii="Times New Roman" w:hAnsi="Times New Roman" w:cs="Times New Roman"/>
          <w:sz w:val="24"/>
          <w:szCs w:val="24"/>
        </w:rPr>
        <w:br/>
        <w:t>— формирование системы краеведческих библиографических пособий;</w:t>
      </w:r>
      <w:r w:rsidRPr="007228E8">
        <w:rPr>
          <w:rFonts w:ascii="Times New Roman" w:hAnsi="Times New Roman" w:cs="Times New Roman"/>
          <w:sz w:val="24"/>
          <w:szCs w:val="24"/>
        </w:rPr>
        <w:br/>
        <w:t>— краеведческое библиографическое обслуживание.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4.1. Организация и ведение КСБА.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4.1.1.Краеведческий справочно-библиографический аппарат  создается на двух уровнях. Центральная часть, формируемая в ЦБ как специализированная часть СБА с целью максимально полного раскрытия состава и содержания всех видов краеведческих документов и местных изданий, включает: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систему баз данных (БД),</w:t>
      </w:r>
      <w:r w:rsidRPr="007228E8">
        <w:rPr>
          <w:rFonts w:ascii="Times New Roman" w:hAnsi="Times New Roman" w:cs="Times New Roman"/>
          <w:sz w:val="24"/>
          <w:szCs w:val="24"/>
        </w:rPr>
        <w:br/>
        <w:t>— систему карточных каталогов и картотек,</w:t>
      </w:r>
      <w:r w:rsidRPr="007228E8">
        <w:rPr>
          <w:rFonts w:ascii="Times New Roman" w:hAnsi="Times New Roman" w:cs="Times New Roman"/>
          <w:sz w:val="24"/>
          <w:szCs w:val="24"/>
        </w:rPr>
        <w:br/>
        <w:t>— фонд краеведческих справочных и библиографических пособий;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тематические подборки вырезок и копий документов.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4.1.2. КСБА библиотек поселений включает: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краеведческую систематическую картотеку,</w:t>
      </w:r>
      <w:r w:rsidRPr="007228E8">
        <w:rPr>
          <w:rFonts w:ascii="Times New Roman" w:hAnsi="Times New Roman" w:cs="Times New Roman"/>
          <w:sz w:val="24"/>
          <w:szCs w:val="24"/>
        </w:rPr>
        <w:br/>
        <w:t>— фактографические картотеки,</w:t>
      </w:r>
      <w:r w:rsidRPr="007228E8">
        <w:rPr>
          <w:rFonts w:ascii="Times New Roman" w:hAnsi="Times New Roman" w:cs="Times New Roman"/>
          <w:sz w:val="24"/>
          <w:szCs w:val="24"/>
        </w:rPr>
        <w:br/>
        <w:t>— фонд краеведческих справочных и библиографических пособий;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тематические подборки вырезок и копий документов.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4.1.3. КСБА  библиотек района отражает: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— материалы о районе, </w:t>
      </w:r>
      <w:r w:rsidR="00315D50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 xml:space="preserve"> в целом, об отдельных местностях и населенных пунктах;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материалы о деятелях и уроженцах района, </w:t>
      </w:r>
      <w:r w:rsidR="00315D50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>;</w:t>
      </w:r>
      <w:r w:rsidRPr="007228E8">
        <w:rPr>
          <w:rFonts w:ascii="Times New Roman" w:hAnsi="Times New Roman" w:cs="Times New Roman"/>
          <w:sz w:val="24"/>
          <w:szCs w:val="24"/>
        </w:rPr>
        <w:br/>
        <w:t>— местные издания;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справочные и библиографические источники информации о районе, </w:t>
      </w:r>
      <w:r w:rsidR="00315D50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>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4.1.4. КСБА  служит основой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>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lastRenderedPageBreak/>
        <w:t>— обслуживания читателей краеведческими документами и местными изданиями;</w:t>
      </w:r>
      <w:r w:rsidRPr="007228E8">
        <w:rPr>
          <w:rFonts w:ascii="Times New Roman" w:hAnsi="Times New Roman" w:cs="Times New Roman"/>
          <w:sz w:val="24"/>
          <w:szCs w:val="24"/>
        </w:rPr>
        <w:br/>
        <w:t>— краеведческого библиографического и информационного обслуживания;</w:t>
      </w:r>
      <w:r w:rsidRPr="007228E8">
        <w:rPr>
          <w:rFonts w:ascii="Times New Roman" w:hAnsi="Times New Roman" w:cs="Times New Roman"/>
          <w:sz w:val="24"/>
          <w:szCs w:val="24"/>
        </w:rPr>
        <w:br/>
        <w:t>— библиографической пропаганды краеведческих изданий;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докомплектования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 xml:space="preserve"> фонда краеведческих документов и местных изданий.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4.1.5. Краеведческий СБА 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ЦБ создается в целях удовлетворения потребностей в краеведческой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не только читателей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ЦБ, но и  библиотек поселений и других библиотек района.</w:t>
      </w:r>
      <w:r w:rsidR="00FD5C48" w:rsidRPr="007228E8">
        <w:rPr>
          <w:rFonts w:ascii="Times New Roman" w:hAnsi="Times New Roman" w:cs="Times New Roman"/>
          <w:sz w:val="24"/>
          <w:szCs w:val="24"/>
        </w:rPr>
        <w:br/>
        <w:t>     Ведущим является принцип полноты отражения и глубины раскрытия краеведческих документов, который проявляется в том, что: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включаются все краеведческие документы и местные издания района, облас</w:t>
      </w:r>
      <w:r w:rsidR="00315D50">
        <w:rPr>
          <w:rFonts w:ascii="Times New Roman" w:hAnsi="Times New Roman" w:cs="Times New Roman"/>
          <w:sz w:val="24"/>
          <w:szCs w:val="24"/>
        </w:rPr>
        <w:t>ти, независимо от наличия их в </w:t>
      </w:r>
      <w:r w:rsidRPr="007228E8">
        <w:rPr>
          <w:rFonts w:ascii="Times New Roman" w:hAnsi="Times New Roman" w:cs="Times New Roman"/>
          <w:sz w:val="24"/>
          <w:szCs w:val="24"/>
        </w:rPr>
        <w:t>ЦБ и места их нахождения, от объема и ценности;</w:t>
      </w:r>
      <w:r w:rsidRPr="007228E8">
        <w:rPr>
          <w:rFonts w:ascii="Times New Roman" w:hAnsi="Times New Roman" w:cs="Times New Roman"/>
          <w:sz w:val="24"/>
          <w:szCs w:val="24"/>
        </w:rPr>
        <w:br/>
        <w:t>— не устанавливаются хронологические границы отражения краеведческих документов и местных изданий;</w:t>
      </w:r>
      <w:r w:rsidRPr="007228E8">
        <w:rPr>
          <w:rFonts w:ascii="Times New Roman" w:hAnsi="Times New Roman" w:cs="Times New Roman"/>
          <w:sz w:val="24"/>
          <w:szCs w:val="24"/>
        </w:rPr>
        <w:br/>
        <w:t>— широко применяются все методы библиографического раскрытия материалов: аналитические описания частей текста, детальная группировка материала, аннотации и др.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4.1.6.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ЦБ включает карточки на книги, брошюры, альбомы, </w:t>
      </w:r>
      <w:proofErr w:type="spellStart"/>
      <w:r w:rsidR="00FD5C48" w:rsidRPr="007228E8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="00FD5C48" w:rsidRPr="007228E8">
        <w:rPr>
          <w:rFonts w:ascii="Times New Roman" w:hAnsi="Times New Roman" w:cs="Times New Roman"/>
          <w:sz w:val="24"/>
          <w:szCs w:val="24"/>
        </w:rPr>
        <w:t>, нотные издания, статьи из журналов, сборников, продолжающихся изданий, газет (центральных и местных), атласы, диафильмы, слайды и другие документы.</w:t>
      </w:r>
      <w:proofErr w:type="gramEnd"/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4.2. Формирование системы краеведческих библиографических пособий.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4.2.1. </w:t>
      </w:r>
      <w:r w:rsidR="00315D50">
        <w:rPr>
          <w:rFonts w:ascii="Times New Roman" w:hAnsi="Times New Roman" w:cs="Times New Roman"/>
          <w:sz w:val="24"/>
          <w:szCs w:val="24"/>
        </w:rPr>
        <w:t>Б</w:t>
      </w:r>
      <w:r w:rsidRPr="007228E8">
        <w:rPr>
          <w:rFonts w:ascii="Times New Roman" w:hAnsi="Times New Roman" w:cs="Times New Roman"/>
          <w:sz w:val="24"/>
          <w:szCs w:val="24"/>
        </w:rPr>
        <w:t xml:space="preserve">иблиотеки района формируют систему краеведческих библиографических пособий, которая охватывает все стороны жизни </w:t>
      </w:r>
      <w:r w:rsidR="00315D50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>, района и удовлетворяет все виды потребностей в краеведческой информации.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4.2.2. 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ЦБ выступает как составитель краеведческих рекомендательных библиографических пособий о районе,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FD5C48" w:rsidRPr="007228E8">
        <w:rPr>
          <w:rFonts w:ascii="Times New Roman" w:hAnsi="Times New Roman" w:cs="Times New Roman"/>
          <w:sz w:val="24"/>
          <w:szCs w:val="24"/>
        </w:rPr>
        <w:t>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4.3. Краеведческое библиографическое обслуживание.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 xml:space="preserve">     В целях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удовлетворения информационной потребности пользователей библиотеки района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 xml:space="preserve"> ведут краеведческое библиографическое обслуживание, включающее: справочно-библиографическое обслуживание; краеведческое библиографическое информирование; обучение основам краеведческих библиографических знаний.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     Справочно-библиографическое обслуживание пользователей строится на основе </w:t>
      </w:r>
      <w:r w:rsidRPr="007228E8">
        <w:rPr>
          <w:rFonts w:ascii="Times New Roman" w:hAnsi="Times New Roman" w:cs="Times New Roman"/>
          <w:sz w:val="24"/>
          <w:szCs w:val="24"/>
        </w:rPr>
        <w:lastRenderedPageBreak/>
        <w:t>подготовленных информационно-библиографических ресурсов с комплексным использованием, как современных информационных технологий, так и традиционных.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4.3.1.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является центром краеведческого справочно-библиографического о</w:t>
      </w:r>
      <w:r>
        <w:rPr>
          <w:rFonts w:ascii="Times New Roman" w:hAnsi="Times New Roman" w:cs="Times New Roman"/>
          <w:sz w:val="24"/>
          <w:szCs w:val="24"/>
        </w:rPr>
        <w:t xml:space="preserve">бслуживания, как для читателей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ЦБ, так и для читателей библиотек поселений и других библиотек.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4.3.2.  Все краеведческие запросы, не получивши</w:t>
      </w:r>
      <w:r w:rsidR="00315D50">
        <w:rPr>
          <w:rFonts w:ascii="Times New Roman" w:hAnsi="Times New Roman" w:cs="Times New Roman"/>
          <w:sz w:val="24"/>
          <w:szCs w:val="24"/>
        </w:rPr>
        <w:t>е удовлетворительного ответа в </w:t>
      </w:r>
      <w:r w:rsidRPr="007228E8">
        <w:rPr>
          <w:rFonts w:ascii="Times New Roman" w:hAnsi="Times New Roman" w:cs="Times New Roman"/>
          <w:sz w:val="24"/>
          <w:szCs w:val="24"/>
        </w:rPr>
        <w:t xml:space="preserve">ЦБ, перенаправляются в отдел краеведческой литературы </w:t>
      </w:r>
      <w:r w:rsidR="00315D50">
        <w:rPr>
          <w:rFonts w:ascii="Times New Roman" w:hAnsi="Times New Roman" w:cs="Times New Roman"/>
          <w:sz w:val="24"/>
          <w:szCs w:val="24"/>
        </w:rPr>
        <w:t>БГНБ, в</w:t>
      </w:r>
      <w:r w:rsidRPr="007228E8">
        <w:rPr>
          <w:rFonts w:ascii="Times New Roman" w:hAnsi="Times New Roman" w:cs="Times New Roman"/>
          <w:sz w:val="24"/>
          <w:szCs w:val="24"/>
        </w:rPr>
        <w:t xml:space="preserve"> случае необходимости – через нее – в библиотеки федерального уровня.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4.3.3. Все сотрудники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участвуют в краеведческом справочно-библиографическом обслуживании и ведут учет поступающих запросов и ответов.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4.4.   Библиографическое информирование.</w:t>
      </w:r>
    </w:p>
    <w:p w:rsidR="00FD5C48" w:rsidRPr="007228E8" w:rsidRDefault="00315D5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4.4.1.Б</w:t>
      </w:r>
      <w:r w:rsidR="00FD5C48" w:rsidRPr="007228E8">
        <w:rPr>
          <w:rFonts w:ascii="Times New Roman" w:hAnsi="Times New Roman" w:cs="Times New Roman"/>
          <w:sz w:val="24"/>
          <w:szCs w:val="24"/>
        </w:rPr>
        <w:t>иблиотеки ведут краеведческое библиографическое информирование, то есть систематически информируют читателей о краеведческих документах и местных изданиях, вновь поступающих в фонды.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4.4.2. Краеведческое библиогр</w:t>
      </w:r>
      <w:r w:rsidR="00315D50">
        <w:rPr>
          <w:rFonts w:ascii="Times New Roman" w:hAnsi="Times New Roman" w:cs="Times New Roman"/>
          <w:sz w:val="24"/>
          <w:szCs w:val="24"/>
        </w:rPr>
        <w:t>афическое информирование осущес</w:t>
      </w:r>
      <w:r w:rsidRPr="007228E8">
        <w:rPr>
          <w:rFonts w:ascii="Times New Roman" w:hAnsi="Times New Roman" w:cs="Times New Roman"/>
          <w:sz w:val="24"/>
          <w:szCs w:val="24"/>
        </w:rPr>
        <w:t>твляется в формах, свойственных библиографическому информированию в целом: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а) подготовка библиографических списков новых поступлений, где дается информация</w:t>
      </w:r>
      <w:r w:rsidR="00315D50">
        <w:rPr>
          <w:rFonts w:ascii="Times New Roman" w:hAnsi="Times New Roman" w:cs="Times New Roman"/>
          <w:sz w:val="24"/>
          <w:szCs w:val="24"/>
        </w:rPr>
        <w:t xml:space="preserve">, </w:t>
      </w:r>
      <w:r w:rsidRPr="007228E8">
        <w:rPr>
          <w:rFonts w:ascii="Times New Roman" w:hAnsi="Times New Roman" w:cs="Times New Roman"/>
          <w:sz w:val="24"/>
          <w:szCs w:val="24"/>
        </w:rPr>
        <w:t xml:space="preserve"> в том числе и о краеведческих и местных документах;</w:t>
      </w:r>
      <w:r w:rsidRPr="007228E8">
        <w:rPr>
          <w:rFonts w:ascii="Times New Roman" w:hAnsi="Times New Roman" w:cs="Times New Roman"/>
          <w:sz w:val="24"/>
          <w:szCs w:val="24"/>
        </w:rPr>
        <w:br/>
        <w:t>б) организация выставок новых поступлений;</w:t>
      </w:r>
      <w:r w:rsidRPr="007228E8">
        <w:rPr>
          <w:rFonts w:ascii="Times New Roman" w:hAnsi="Times New Roman" w:cs="Times New Roman"/>
          <w:sz w:val="24"/>
          <w:szCs w:val="24"/>
        </w:rPr>
        <w:br/>
        <w:t>в) подготовка библиографических обзоров новых поступлений;</w:t>
      </w:r>
      <w:r w:rsidRPr="007228E8">
        <w:rPr>
          <w:rFonts w:ascii="Times New Roman" w:hAnsi="Times New Roman" w:cs="Times New Roman"/>
          <w:sz w:val="24"/>
          <w:szCs w:val="24"/>
        </w:rPr>
        <w:br/>
        <w:t>г) рассылка или передача оповещений об отдельных вновь поступивших краеведческих документах и местных изданиях.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4.4.3.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осуществляет информационное краеведческое обслуж</w:t>
      </w:r>
      <w:r>
        <w:rPr>
          <w:rFonts w:ascii="Times New Roman" w:hAnsi="Times New Roman" w:cs="Times New Roman"/>
          <w:sz w:val="24"/>
          <w:szCs w:val="24"/>
        </w:rPr>
        <w:t xml:space="preserve">ивание не только пользователей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ЦБ, но и библиотек поселений и других библиотек.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5. Распространение краеведческих знаний.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5.1.  </w:t>
      </w:r>
      <w:proofErr w:type="gramStart"/>
      <w:r w:rsidR="00FD5C48" w:rsidRPr="007228E8">
        <w:rPr>
          <w:rFonts w:ascii="Times New Roman" w:hAnsi="Times New Roman" w:cs="Times New Roman"/>
          <w:sz w:val="24"/>
          <w:szCs w:val="24"/>
        </w:rPr>
        <w:t>ЦБ ведет планомерную и целенаправленную работу по распространению объективных и достоверных знаний о районе и 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FD5C48" w:rsidRPr="007228E8">
        <w:rPr>
          <w:rFonts w:ascii="Times New Roman" w:hAnsi="Times New Roman" w:cs="Times New Roman"/>
          <w:sz w:val="24"/>
          <w:szCs w:val="24"/>
        </w:rPr>
        <w:t xml:space="preserve">, используя формы, рассчитанные на жителей всего района и удаленных пользователей; в сотрудничестве и координации с другими учреждениями, занимающимися распространением </w:t>
      </w:r>
      <w:r w:rsidR="00FD5C48" w:rsidRPr="007228E8">
        <w:rPr>
          <w:rFonts w:ascii="Times New Roman" w:hAnsi="Times New Roman" w:cs="Times New Roman"/>
          <w:sz w:val="24"/>
          <w:szCs w:val="24"/>
        </w:rPr>
        <w:lastRenderedPageBreak/>
        <w:t>краеведческих знаний (музеями, архивами, инспекциями и отделами охраны памятников истории и культуры, учебными заведениями и др.).</w:t>
      </w:r>
      <w:proofErr w:type="gramEnd"/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5.2. Эта деятельность осуществляется по нескольким основным направлениям:</w:t>
      </w:r>
    </w:p>
    <w:p w:rsidR="00C42BF0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8E8">
        <w:rPr>
          <w:rFonts w:ascii="Times New Roman" w:hAnsi="Times New Roman" w:cs="Times New Roman"/>
          <w:sz w:val="24"/>
          <w:szCs w:val="24"/>
        </w:rPr>
        <w:t>— организация и проведение массовых мероприятий (краеведческих конференций, семинаров и уроков, выставок литературы, встреч с краеведами и авторами книг и пр.);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подготовка и издание учебных, справочных, популярных краеведческих материалов (дайджестов материалов прессы о территории; краеведческих словарей и энциклопедий; путеводителей по территории, отдельным населенным пунктам; летописей и хроник местных событий; альманахов, сборников статей и материалов краеведческих конференций;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 xml:space="preserve"> публикаций трудов краеведов и неопубликованных краеведческих документов; хрестоматий по истории территории для учащихся; карт, комплектов открыток с видами местностей и населенных пунктов своей территории и др.);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публикаций в СМИ;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создание комфортной информационной среды, обеспечивающей возможность самостоятельного получения краеведческой информации для удаленных</w:t>
      </w:r>
      <w:r w:rsidR="00C42BF0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5.3. На сайте</w:t>
      </w:r>
      <w:r w:rsidR="00C42BF0">
        <w:rPr>
          <w:rFonts w:ascii="Times New Roman" w:hAnsi="Times New Roman" w:cs="Times New Roman"/>
          <w:sz w:val="24"/>
          <w:szCs w:val="24"/>
        </w:rPr>
        <w:t xml:space="preserve"> </w:t>
      </w:r>
      <w:r w:rsidRPr="007228E8">
        <w:rPr>
          <w:rFonts w:ascii="Times New Roman" w:hAnsi="Times New Roman" w:cs="Times New Roman"/>
          <w:sz w:val="24"/>
          <w:szCs w:val="24"/>
        </w:rPr>
        <w:t>ЦБ размещаются:</w:t>
      </w:r>
    </w:p>
    <w:p w:rsidR="00C42BF0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информация о краеведческой деятельности и ресурсах библиотек района;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фактографическая справка о </w:t>
      </w:r>
      <w:r w:rsidR="00C42BF0">
        <w:rPr>
          <w:rFonts w:ascii="Times New Roman" w:hAnsi="Times New Roman" w:cs="Times New Roman"/>
          <w:sz w:val="24"/>
          <w:szCs w:val="24"/>
        </w:rPr>
        <w:t xml:space="preserve">Благоварском </w:t>
      </w:r>
      <w:r w:rsidRPr="007228E8">
        <w:rPr>
          <w:rFonts w:ascii="Times New Roman" w:hAnsi="Times New Roman" w:cs="Times New Roman"/>
          <w:sz w:val="24"/>
          <w:szCs w:val="24"/>
        </w:rPr>
        <w:t xml:space="preserve"> районе; 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8E8">
        <w:rPr>
          <w:rFonts w:ascii="Times New Roman" w:hAnsi="Times New Roman" w:cs="Times New Roman"/>
          <w:sz w:val="24"/>
          <w:szCs w:val="24"/>
        </w:rPr>
        <w:t>— электронные версии или оригинал-макеты библиографических указателей, списков и других краевед</w:t>
      </w:r>
      <w:r w:rsidR="00C42BF0">
        <w:rPr>
          <w:rFonts w:ascii="Times New Roman" w:hAnsi="Times New Roman" w:cs="Times New Roman"/>
          <w:sz w:val="24"/>
          <w:szCs w:val="24"/>
        </w:rPr>
        <w:t xml:space="preserve">ческих изданий, подготовленных </w:t>
      </w:r>
      <w:r w:rsidRPr="007228E8">
        <w:rPr>
          <w:rFonts w:ascii="Times New Roman" w:hAnsi="Times New Roman" w:cs="Times New Roman"/>
          <w:sz w:val="24"/>
          <w:szCs w:val="24"/>
        </w:rPr>
        <w:t>ЦБ и  библиотек поселений;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электронные версии основных, наиболее ценных печатных краеведческих документов;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ссылки на наиболее крупные и стабильные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 xml:space="preserve">, посвященные району, </w:t>
      </w:r>
      <w:r w:rsidR="00C42BF0">
        <w:rPr>
          <w:rFonts w:ascii="Times New Roman" w:hAnsi="Times New Roman" w:cs="Times New Roman"/>
          <w:sz w:val="24"/>
          <w:szCs w:val="24"/>
        </w:rPr>
        <w:t>республики</w:t>
      </w:r>
      <w:r w:rsidRPr="007228E8">
        <w:rPr>
          <w:rFonts w:ascii="Times New Roman" w:hAnsi="Times New Roman" w:cs="Times New Roman"/>
          <w:sz w:val="24"/>
          <w:szCs w:val="24"/>
        </w:rPr>
        <w:t>; на сайты библиотек и других учреждений (административных органов, архивов, музеев, научных учреждений и учебных заведений), на которых представлены краеведческие ресурсы и информация.</w:t>
      </w:r>
      <w:proofErr w:type="gramEnd"/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Все перечисленные элементы образуют систему и связаны взаимными ссылками.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5.4. В библиотеках поселений, обслуживающих детей и юношество, используются специфические формы распространения краеведческих знаний, характерные для детских и юношеских библиотек.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6. Методическая работа и повышение квалификации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 6.1. </w:t>
      </w:r>
      <w:r w:rsidR="00FD5C48" w:rsidRPr="007228E8">
        <w:rPr>
          <w:rFonts w:ascii="Times New Roman" w:hAnsi="Times New Roman" w:cs="Times New Roman"/>
          <w:sz w:val="24"/>
          <w:szCs w:val="24"/>
        </w:rPr>
        <w:t>ЦБ является методическим центром для библиотек своей территории в области краеведческой деятельности. В этом качестве она: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анализирует состояние данной деятельности в библиотеках;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готовит и по возможности публикует методические и методико-библиографические материалы, обзоры практического опыта, аналитические отчеты и справки;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оказывает консультационную и методическую помощь по конкретным вопросам;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организует повышение квалификации сотрудников библиотек по вопросам библиотечного краеведения, организации, содержанию и методам краеведческих исследований: организует творческие лаборатории, школы передового опыта, проводит обучающие семинары, практикумы, групповые и индивидуальные стажировки и пр.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Методическая помощь библиотекам других ведомств оказывается на договорной основе.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b/>
          <w:bCs/>
          <w:sz w:val="24"/>
          <w:szCs w:val="24"/>
        </w:rPr>
        <w:t>7. Исследовательская деятельность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7.1. Исследовательская деятельность библиотек района тесно связана с практическими задачами формирования краеведческих ресурсов и обслуживания читателей и нацелена главным образом на пополнение краеведческих ресурсов, раскрытие их состава и возможностей; повышение достоверности и 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>точности</w:t>
      </w:r>
      <w:proofErr w:type="gramEnd"/>
      <w:r w:rsidRPr="007228E8">
        <w:rPr>
          <w:rFonts w:ascii="Times New Roman" w:hAnsi="Times New Roman" w:cs="Times New Roman"/>
          <w:sz w:val="24"/>
          <w:szCs w:val="24"/>
        </w:rPr>
        <w:t xml:space="preserve"> накапливаемых и распространяемых краеведческих знаний; расширение и повышение надежности фактографической краеведческой информации, повышение уровня краеведческой квалификации сотрудников.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7.2. Исследовательская деятельность библиотек района имеет преимущественно фактографическую направленность. Она носит плановый характер и основывается на результатах обследования информационной обеспеченности различных краеведческих объектов на своей территории (географических объектов, памятников природы, истории и культуры, исторических событий, учреждений, категорий персон и пр.). </w:t>
      </w:r>
      <w:r w:rsidRPr="007228E8">
        <w:rPr>
          <w:rFonts w:ascii="Times New Roman" w:hAnsi="Times New Roman" w:cs="Times New Roman"/>
          <w:sz w:val="24"/>
          <w:szCs w:val="24"/>
        </w:rPr>
        <w:br/>
        <w:t>     К основным направлениям, по которым собирается информация, относятся: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история изменения границ и административно-территориального деления территории; даты создания и изменения статуса или административно-территориальной подчиненности населенных пунктов;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списки и происхождение местных топонимов;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хроника основных событий;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генеалогия и история семей; </w:t>
      </w:r>
      <w:r w:rsidRPr="007228E8">
        <w:rPr>
          <w:rFonts w:ascii="Times New Roman" w:hAnsi="Times New Roman" w:cs="Times New Roman"/>
          <w:sz w:val="24"/>
          <w:szCs w:val="24"/>
        </w:rPr>
        <w:br/>
      </w:r>
      <w:r w:rsidRPr="007228E8">
        <w:rPr>
          <w:rFonts w:ascii="Times New Roman" w:hAnsi="Times New Roman" w:cs="Times New Roman"/>
          <w:sz w:val="24"/>
          <w:szCs w:val="24"/>
        </w:rPr>
        <w:lastRenderedPageBreak/>
        <w:t>— местонахождение, даты создания и преобразования основных учреждений и предприятий своей территории; </w:t>
      </w:r>
      <w:r w:rsidRPr="007228E8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7228E8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 о выдающихся уроженцах и жителях территории (в 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>. руководителях местной администрации, заслуженных учителях, врачах и пр.); их портреты;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даты создания, описания и изображения памятников архитектуры, истории и культуры;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описания и изображения памятников природы;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описания и изображения местных промыслов и ремесел, обрядов и обычаев местного населения, фольклорные записи.</w:t>
      </w:r>
      <w:proofErr w:type="gramEnd"/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     Важными направлениями исследовательской деятельности являются также: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изучение книжных фондов и коллекций краеведческих документов;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изучение истории и содержания наиболее значительных краеведческих изданий;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историко-краеведческие исследования (история краеведческой деятельности; история библиотек и книжного дела).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7.3</w:t>
      </w:r>
      <w:r w:rsidR="00FD5C48" w:rsidRPr="007228E8">
        <w:rPr>
          <w:rFonts w:ascii="Times New Roman" w:hAnsi="Times New Roman" w:cs="Times New Roman"/>
          <w:sz w:val="24"/>
          <w:szCs w:val="24"/>
        </w:rPr>
        <w:t>. Библиотеки ведут краеведческую исследовательскую деятельность в сотрудничестве и координации с другими учреждениями, занимающимися изучением территории (музеями, архивами, инспекциями и отделами по охране памятников и др.), по возможности в рамках местных и региональных программ.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7.4</w:t>
      </w:r>
      <w:r w:rsidR="00FD5C48" w:rsidRPr="007228E8">
        <w:rPr>
          <w:rFonts w:ascii="Times New Roman" w:hAnsi="Times New Roman" w:cs="Times New Roman"/>
          <w:sz w:val="24"/>
          <w:szCs w:val="24"/>
        </w:rPr>
        <w:t>. Источниками фактографической информации являются:</w:t>
      </w:r>
    </w:p>
    <w:p w:rsidR="00FD5C48" w:rsidRPr="007228E8" w:rsidRDefault="00FD5C48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8E8">
        <w:rPr>
          <w:rFonts w:ascii="Times New Roman" w:hAnsi="Times New Roman" w:cs="Times New Roman"/>
          <w:sz w:val="24"/>
          <w:szCs w:val="24"/>
        </w:rPr>
        <w:t>— записи устной и </w:t>
      </w:r>
      <w:proofErr w:type="spellStart"/>
      <w:r w:rsidRPr="007228E8">
        <w:rPr>
          <w:rFonts w:ascii="Times New Roman" w:hAnsi="Times New Roman" w:cs="Times New Roman"/>
          <w:sz w:val="24"/>
          <w:szCs w:val="24"/>
        </w:rPr>
        <w:t>видеоистории</w:t>
      </w:r>
      <w:proofErr w:type="spellEnd"/>
      <w:r w:rsidRPr="007228E8">
        <w:rPr>
          <w:rFonts w:ascii="Times New Roman" w:hAnsi="Times New Roman" w:cs="Times New Roman"/>
          <w:sz w:val="24"/>
          <w:szCs w:val="24"/>
        </w:rPr>
        <w:t>; </w:t>
      </w:r>
      <w:r w:rsidRPr="007228E8">
        <w:rPr>
          <w:rFonts w:ascii="Times New Roman" w:hAnsi="Times New Roman" w:cs="Times New Roman"/>
          <w:sz w:val="24"/>
          <w:szCs w:val="24"/>
        </w:rPr>
        <w:br/>
        <w:t>— этнографические и фольклорные материалы;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документы из личных, семейных, государственных архивов; </w:t>
      </w:r>
      <w:r w:rsidRPr="007228E8">
        <w:rPr>
          <w:rFonts w:ascii="Times New Roman" w:hAnsi="Times New Roman" w:cs="Times New Roman"/>
          <w:sz w:val="24"/>
          <w:szCs w:val="24"/>
        </w:rPr>
        <w:br/>
        <w:t>— опубликованные документы.</w:t>
      </w:r>
    </w:p>
    <w:p w:rsidR="00FD5C48" w:rsidRPr="007228E8" w:rsidRDefault="00C42BF0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7.5</w:t>
      </w:r>
      <w:r w:rsidR="00FD5C48" w:rsidRPr="007228E8">
        <w:rPr>
          <w:rFonts w:ascii="Times New Roman" w:hAnsi="Times New Roman" w:cs="Times New Roman"/>
          <w:sz w:val="24"/>
          <w:szCs w:val="24"/>
        </w:rPr>
        <w:t>. Вся собираемая фактографическая информация документируется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C48" w:rsidRPr="007228E8">
        <w:rPr>
          <w:rFonts w:ascii="Times New Roman" w:hAnsi="Times New Roman" w:cs="Times New Roman"/>
          <w:sz w:val="24"/>
          <w:szCs w:val="24"/>
        </w:rPr>
        <w:t>(записывается на соответствующий носитель с указанием источника, автора, даты и места фиксации) и по возможности представляется в виде, обеспечивающем долговременное хранение и доступность и за пределами места создания. Созданные документы обязательно отражаются в КСБА ЦБ и соответствующей библиотеки поселения; информация о них включается в межбиблиотечный обмен.</w:t>
      </w:r>
    </w:p>
    <w:p w:rsidR="00623EB6" w:rsidRPr="007228E8" w:rsidRDefault="00616ADB" w:rsidP="0072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3EB6" w:rsidRPr="007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8"/>
    <w:rsid w:val="00164664"/>
    <w:rsid w:val="002F05EE"/>
    <w:rsid w:val="00315D50"/>
    <w:rsid w:val="00395ED8"/>
    <w:rsid w:val="00616ADB"/>
    <w:rsid w:val="00653D2C"/>
    <w:rsid w:val="007228E8"/>
    <w:rsid w:val="007D4C88"/>
    <w:rsid w:val="00C42BF0"/>
    <w:rsid w:val="00F27609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2016-10-03T10:35:00Z</dcterms:created>
  <dcterms:modified xsi:type="dcterms:W3CDTF">2016-10-06T07:10:00Z</dcterms:modified>
</cp:coreProperties>
</file>