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4D" w:rsidRPr="001A1E4D" w:rsidRDefault="001A1E4D" w:rsidP="001A1E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E4D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1A1E4D" w:rsidRPr="001A1E4D" w:rsidRDefault="001A1E4D" w:rsidP="001A1E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E4D">
        <w:rPr>
          <w:rFonts w:ascii="Times New Roman" w:eastAsia="Calibri" w:hAnsi="Times New Roman" w:cs="Times New Roman"/>
          <w:sz w:val="24"/>
          <w:szCs w:val="24"/>
        </w:rPr>
        <w:t xml:space="preserve">Директор МБУК </w:t>
      </w:r>
    </w:p>
    <w:p w:rsidR="001A1E4D" w:rsidRPr="001A1E4D" w:rsidRDefault="001A1E4D" w:rsidP="001A1E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E4D">
        <w:rPr>
          <w:rFonts w:ascii="Times New Roman" w:eastAsia="Calibri" w:hAnsi="Times New Roman" w:cs="Times New Roman"/>
          <w:sz w:val="24"/>
          <w:szCs w:val="24"/>
        </w:rPr>
        <w:t>Центральная библиотека</w:t>
      </w:r>
    </w:p>
    <w:p w:rsidR="001A1E4D" w:rsidRPr="001A1E4D" w:rsidRDefault="001A1E4D" w:rsidP="001A1E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E4D">
        <w:rPr>
          <w:rFonts w:ascii="Times New Roman" w:eastAsia="Calibri" w:hAnsi="Times New Roman" w:cs="Times New Roman"/>
          <w:sz w:val="24"/>
          <w:szCs w:val="24"/>
        </w:rPr>
        <w:t>__________Шиль А.Ф.</w:t>
      </w:r>
    </w:p>
    <w:p w:rsidR="001A1E4D" w:rsidRDefault="001A1E4D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4D" w:rsidRDefault="001A1E4D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4D" w:rsidRDefault="001A1E4D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4D" w:rsidRDefault="001A1E4D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4D" w:rsidRDefault="001A1E4D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E4D" w:rsidRDefault="001A1E4D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F0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F09">
        <w:rPr>
          <w:rFonts w:ascii="Times New Roman" w:eastAsia="Calibri" w:hAnsi="Times New Roman" w:cs="Times New Roman"/>
          <w:sz w:val="28"/>
          <w:szCs w:val="28"/>
        </w:rPr>
        <w:t xml:space="preserve"> смотра – конкурса на лучшее массовое мероприятие</w:t>
      </w: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F09">
        <w:rPr>
          <w:rFonts w:ascii="Times New Roman" w:eastAsia="Calibri" w:hAnsi="Times New Roman" w:cs="Times New Roman"/>
          <w:sz w:val="28"/>
          <w:szCs w:val="28"/>
        </w:rPr>
        <w:t xml:space="preserve">среди сельских библиотек муниципального бюджетного учреждения </w:t>
      </w:r>
      <w:r w:rsidR="007157AB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bookmarkStart w:id="0" w:name="_GoBack"/>
      <w:bookmarkEnd w:id="0"/>
      <w:r w:rsidRPr="00FC7F09">
        <w:rPr>
          <w:rFonts w:ascii="Times New Roman" w:eastAsia="Calibri" w:hAnsi="Times New Roman" w:cs="Times New Roman"/>
          <w:sz w:val="28"/>
          <w:szCs w:val="28"/>
        </w:rPr>
        <w:t xml:space="preserve">Центральная библиотека муниципального района Благоварский район Республики Башкортостан </w:t>
      </w: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F09" w:rsidRPr="00FC7F09" w:rsidRDefault="00FC7F09" w:rsidP="00FC7F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FC7F09">
        <w:rPr>
          <w:rFonts w:ascii="Times New Roman" w:eastAsia="Calibri" w:hAnsi="Times New Roman" w:cs="Times New Roman"/>
          <w:b/>
          <w:sz w:val="28"/>
          <w:szCs w:val="28"/>
        </w:rPr>
        <w:t xml:space="preserve">Защита </w:t>
      </w:r>
      <w:proofErr w:type="spellStart"/>
      <w:r w:rsidRPr="00FC7F09">
        <w:rPr>
          <w:rFonts w:ascii="Times New Roman" w:eastAsia="Calibri" w:hAnsi="Times New Roman" w:cs="Times New Roman"/>
          <w:b/>
          <w:sz w:val="28"/>
          <w:szCs w:val="28"/>
        </w:rPr>
        <w:t>имиджевых</w:t>
      </w:r>
      <w:proofErr w:type="spellEnd"/>
      <w:r w:rsidRPr="00FC7F09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мероприятий: </w:t>
      </w:r>
      <w:r w:rsidRPr="00FC7F09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«Библиотека- открытый мир идей»</w:t>
      </w: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C7F09" w:rsidRPr="00FC7F09" w:rsidRDefault="00FC7F09" w:rsidP="00FC7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aps/>
          <w:color w:val="FF0000"/>
          <w:sz w:val="24"/>
          <w:szCs w:val="24"/>
        </w:rPr>
      </w:pPr>
    </w:p>
    <w:p w:rsidR="00FC7F09" w:rsidRPr="00FC7F09" w:rsidRDefault="00FC7F09" w:rsidP="00FC7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определяет порядок организации и проведения смотра - конкурса творческих мероприятий (далее – конкурс) для специалистов сельских библиотек МБУК ЦБ.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Конкурс проводится МБУК  Центральная библиотека.</w:t>
      </w:r>
    </w:p>
    <w:p w:rsidR="00FC7F09" w:rsidRPr="00FC7F09" w:rsidRDefault="00FC7F09" w:rsidP="00FC7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09" w:rsidRPr="00FC7F09" w:rsidRDefault="00FC7F09" w:rsidP="00FC7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Конкурс проводится с целью выявления творческого потенциала и стимулирования профессиональной активности специалистов библиотек в области разработки перспективных направлений культурно-просветительской деятельности.</w:t>
      </w:r>
    </w:p>
    <w:p w:rsidR="00030098" w:rsidRDefault="00030098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Поиск и внедрение оригинальных нетрадиционных форм и методов работы с пользователями, продвижение лучших инновационных идей среди библиотек.</w:t>
      </w:r>
    </w:p>
    <w:p w:rsidR="00030098" w:rsidRDefault="00030098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Формирование современного, положительного, привлекательного имиджа библиотек, повышение значимости библиотечной деятельности, расширение круга социальных партнеров.</w:t>
      </w:r>
    </w:p>
    <w:p w:rsidR="00030098" w:rsidRDefault="00030098" w:rsidP="00FC7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098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 условия проведения Конкурса.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098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с </w:t>
      </w:r>
      <w:r w:rsidR="0003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марта  по 1 ноября 2016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конкурсе объявляются номинации:</w:t>
      </w:r>
    </w:p>
    <w:p w:rsidR="00FC7F09" w:rsidRPr="00FC7F09" w:rsidRDefault="00FC7F09" w:rsidP="00FC7F09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3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Виват Кино!</w:t>
      </w:r>
      <w:r w:rsidRPr="00FC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(мероприятия,  посвященные  </w:t>
      </w:r>
      <w:r w:rsidR="000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Году Кино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7F09" w:rsidRPr="00FC7F09" w:rsidRDefault="00030098" w:rsidP="00FC7F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«Любимый сердцем уголок</w:t>
      </w:r>
      <w:r w:rsidR="00FC7F09" w:rsidRPr="00FC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C7F09"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(мероприятия, посвящённые истории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</w:t>
      </w:r>
      <w:r w:rsidR="00FC7F09"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района, родному краю; знаменитым, интересным людям).</w:t>
      </w:r>
    </w:p>
    <w:p w:rsidR="00FC7F09" w:rsidRPr="00FC7F09" w:rsidRDefault="00FC7F09" w:rsidP="00FC7F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1E4D" w:rsidRPr="001A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Ведут беседу двое – я и книга</w:t>
      </w:r>
      <w:proofErr w:type="gramStart"/>
      <w:r w:rsidRPr="00FC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</w:t>
      </w:r>
      <w:r w:rsidR="00030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авленные на популяризацию книги и  чтения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7F09" w:rsidRPr="00FC7F09" w:rsidRDefault="00FC7F09" w:rsidP="00FC7F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4.Требования к показательному мероприятию:</w:t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4D" w:rsidRDefault="00FC7F09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F09">
        <w:rPr>
          <w:rFonts w:ascii="Times New Roman" w:eastAsia="Calibri" w:hAnsi="Times New Roman" w:cs="Times New Roman"/>
          <w:sz w:val="24"/>
          <w:szCs w:val="24"/>
        </w:rPr>
        <w:t xml:space="preserve">4.1.На смотр-конкурс представляется крупное массовое мероприятие: </w:t>
      </w:r>
    </w:p>
    <w:p w:rsidR="00FC7F09" w:rsidRPr="00FC7F09" w:rsidRDefault="00FC7F09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F09">
        <w:rPr>
          <w:rFonts w:ascii="Times New Roman" w:eastAsia="Calibri" w:hAnsi="Times New Roman" w:cs="Times New Roman"/>
          <w:sz w:val="24"/>
          <w:szCs w:val="24"/>
        </w:rPr>
        <w:t xml:space="preserve">(тематический вечер, литературный вечер, литературно-музыкальная композиция, </w:t>
      </w:r>
      <w:r w:rsidR="001A1E4D">
        <w:rPr>
          <w:rFonts w:ascii="Times New Roman" w:eastAsia="Calibri" w:hAnsi="Times New Roman" w:cs="Times New Roman"/>
          <w:sz w:val="24"/>
          <w:szCs w:val="24"/>
        </w:rPr>
        <w:t>кино</w:t>
      </w:r>
      <w:r w:rsidRPr="00FC7F09">
        <w:rPr>
          <w:rFonts w:ascii="Times New Roman" w:eastAsia="Calibri" w:hAnsi="Times New Roman" w:cs="Times New Roman"/>
          <w:sz w:val="24"/>
          <w:szCs w:val="24"/>
        </w:rPr>
        <w:t>вечер, вечер-портрет,  «Бабушкин сундучок»,</w:t>
      </w:r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Библиоказино</w:t>
      </w:r>
      <w:proofErr w:type="spellEnd"/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Библиосерпантин</w:t>
      </w:r>
      <w:proofErr w:type="spellEnd"/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«Пус</w:t>
      </w:r>
      <w:r w:rsidR="001A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нас всех объединяет книга», л</w:t>
      </w:r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итературная виз</w:t>
      </w:r>
      <w:r w:rsidR="001A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итка «Старые, новые знакомые», р</w:t>
      </w:r>
      <w:r w:rsidRPr="00FC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етро-экскурсия «О родном селе с любовью»,</w:t>
      </w:r>
      <w:r w:rsidR="001A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E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</w:t>
      </w:r>
      <w:r w:rsidRPr="00FC7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итературный суд, </w:t>
      </w:r>
      <w:r w:rsidR="001A1E4D">
        <w:rPr>
          <w:rFonts w:ascii="Times New Roman" w:eastAsia="Calibri" w:hAnsi="Times New Roman" w:cs="Times New Roman"/>
          <w:sz w:val="24"/>
          <w:szCs w:val="24"/>
        </w:rPr>
        <w:t>литературный «К</w:t>
      </w:r>
      <w:r w:rsidRPr="00FC7F09">
        <w:rPr>
          <w:rFonts w:ascii="Times New Roman" w:eastAsia="Calibri" w:hAnsi="Times New Roman" w:cs="Times New Roman"/>
          <w:sz w:val="24"/>
          <w:szCs w:val="24"/>
        </w:rPr>
        <w:t>алейдоскоп», «Литературное караоке», «Литературный вернисаж», Литературная мозаика, Литературный этюд и др.)</w:t>
      </w:r>
      <w:r w:rsidR="001A1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C7F09" w:rsidRPr="00FC7F09" w:rsidRDefault="00FC7F09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F09">
        <w:rPr>
          <w:rFonts w:ascii="Times New Roman" w:eastAsia="Calibri" w:hAnsi="Times New Roman" w:cs="Times New Roman"/>
          <w:sz w:val="24"/>
          <w:szCs w:val="24"/>
        </w:rPr>
        <w:t>4.2.Сценарий данного массового мероприятия должен быть разработан   библиотекарем с указанием использованных источников литературы.</w:t>
      </w:r>
    </w:p>
    <w:p w:rsidR="00FC7F09" w:rsidRPr="00FC7F09" w:rsidRDefault="00FC7F09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F09">
        <w:rPr>
          <w:rFonts w:ascii="Times New Roman" w:eastAsia="Calibri" w:hAnsi="Times New Roman" w:cs="Times New Roman"/>
          <w:sz w:val="24"/>
          <w:szCs w:val="24"/>
        </w:rPr>
        <w:t>4.3. При подготовке и проведении мероприятия может быть использован краеведческий материал.</w:t>
      </w:r>
    </w:p>
    <w:p w:rsidR="00FC7F09" w:rsidRPr="00FC7F09" w:rsidRDefault="001A1E4D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>. Координация работы с другими учреждениями</w:t>
      </w:r>
    </w:p>
    <w:p w:rsidR="001A1E4D" w:rsidRDefault="001A1E4D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 xml:space="preserve">. Освещение хода смотра – конкурса в СМИ и на сайте </w:t>
      </w:r>
      <w:hyperlink r:id="rId6" w:history="1">
        <w:r w:rsidRPr="004A55D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http://blagovarcbs.ru/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F09" w:rsidRPr="00FC7F09" w:rsidRDefault="001A1E4D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>. Наличие музыкального сопровождения и электронной презентации.</w:t>
      </w:r>
    </w:p>
    <w:p w:rsidR="00FC7F09" w:rsidRPr="00FC7F09" w:rsidRDefault="001A1E4D" w:rsidP="00FC7F09">
      <w:pPr>
        <w:spacing w:line="240" w:lineRule="auto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C7F09" w:rsidRPr="00FC7F09">
        <w:rPr>
          <w:rFonts w:ascii="Times New Roman" w:eastAsia="Calibri" w:hAnsi="Times New Roman" w:cs="Times New Roman"/>
          <w:sz w:val="24"/>
          <w:szCs w:val="24"/>
        </w:rPr>
        <w:t>Наглядное оформление (книжные выставки, стенды, плакаты) по теме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–</w:t>
      </w:r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spellStart"/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имиджевая</w:t>
      </w:r>
      <w:proofErr w:type="spellEnd"/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мультимидийная</w:t>
      </w:r>
      <w:proofErr w:type="spellEnd"/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продукция (компьютерные презентации, видеофильмы, видеорепортажи), - </w:t>
      </w:r>
      <w:proofErr w:type="spellStart"/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имиджевая</w:t>
      </w:r>
      <w:proofErr w:type="spellEnd"/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печатная продукция (буклеты, листовки, плакаты, афиши и др.)</w:t>
      </w:r>
      <w:proofErr w:type="gramEnd"/>
    </w:p>
    <w:p w:rsidR="00FC7F09" w:rsidRPr="00FC7F09" w:rsidRDefault="001A1E4D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4.8</w:t>
      </w:r>
      <w:r w:rsidR="00FC7F09" w:rsidRPr="00FC7F0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.  Массовость участников мероприятия</w:t>
      </w:r>
    </w:p>
    <w:p w:rsidR="00FC7F09" w:rsidRPr="00FC7F09" w:rsidRDefault="001A1E4D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4.9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>. Пропаганда книги и библиотеки через данное мероприятие.</w:t>
      </w:r>
    </w:p>
    <w:p w:rsidR="00FC7F09" w:rsidRPr="00FC7F09" w:rsidRDefault="001A1E4D" w:rsidP="00FC7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4.10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>.Подведение итогов конкурса сос</w:t>
      </w:r>
      <w:r>
        <w:rPr>
          <w:rFonts w:ascii="Times New Roman" w:eastAsia="Calibri" w:hAnsi="Times New Roman" w:cs="Times New Roman"/>
          <w:sz w:val="24"/>
          <w:szCs w:val="24"/>
        </w:rPr>
        <w:t>тоится не позднее 15 ноября 2016</w:t>
      </w:r>
      <w:r w:rsidR="00FC7F09" w:rsidRPr="00FC7F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C7F09" w:rsidRPr="00FC7F09" w:rsidRDefault="00FC7F09" w:rsidP="00FC7F09">
      <w:pPr>
        <w:shd w:val="clear" w:color="auto" w:fill="EEEFF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7F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Сценарий мероприятия и раздаточный материал предоставляется членам жюри в день проведения мероприятия (в электронном и бумажном виде).</w:t>
      </w:r>
    </w:p>
    <w:p w:rsidR="00FC7F09" w:rsidRPr="00FC7F09" w:rsidRDefault="00FC7F09" w:rsidP="00FC7F09">
      <w:pPr>
        <w:shd w:val="clear" w:color="auto" w:fill="EEEFF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содержанию и оформлению творческих сценариев:</w:t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5.1.На титульном листе сценария указывается  название библиотеки, почтовый  адрес, ФИО </w:t>
      </w:r>
      <w:r w:rsidR="001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библиотекаря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работ: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актуальность, полнота и глубина раскрытия темы;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авторский замысел, оригинальность и новизна методики и техники разработки и реализации сценария;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яркость, красочность, иллюстративность в оформлении конкурсной работы;</w:t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технический уровень.</w:t>
      </w:r>
    </w:p>
    <w:p w:rsidR="00FC7F09" w:rsidRPr="00FC7F09" w:rsidRDefault="00FC7F09" w:rsidP="00F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итогов.</w:t>
      </w: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Общее руководство конкурсом и подведение итогов  осуществляет Оргкомитет.</w:t>
      </w:r>
    </w:p>
    <w:p w:rsidR="00FC7F09" w:rsidRPr="00FC7F09" w:rsidRDefault="00FC7F09" w:rsidP="001A1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EB6" w:rsidRDefault="007157AB"/>
    <w:p w:rsidR="00FF3F15" w:rsidRDefault="00FF3F15"/>
    <w:p w:rsidR="00FF3F15" w:rsidRDefault="00FF3F15">
      <w:pPr>
        <w:rPr>
          <w:rFonts w:ascii="Times New Roman" w:hAnsi="Times New Roman" w:cs="Times New Roman"/>
          <w:b/>
          <w:sz w:val="24"/>
          <w:szCs w:val="24"/>
        </w:rPr>
      </w:pPr>
      <w:r w:rsidRPr="00FF3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оргкомитета: </w:t>
      </w:r>
    </w:p>
    <w:p w:rsidR="00FF3F15" w:rsidRDefault="00FF3F15" w:rsidP="00FF3F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А.Ф.- директор МБУК ЦБ</w:t>
      </w:r>
    </w:p>
    <w:p w:rsidR="00FF3F15" w:rsidRDefault="00FF3F15" w:rsidP="00FF3F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Токбулатова И.Ф.- заведующая методическим отделом ЦБ</w:t>
      </w:r>
    </w:p>
    <w:p w:rsidR="00FF3F15" w:rsidRDefault="00AC1602" w:rsidP="00FF3F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Садыкова Н.В.- заведующая ИКБ</w:t>
      </w:r>
    </w:p>
    <w:p w:rsidR="00AC1602" w:rsidRDefault="00AC1602" w:rsidP="00FF3F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А.Н.-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детской библиотеки</w:t>
      </w:r>
    </w:p>
    <w:p w:rsidR="00AC1602" w:rsidRDefault="00AC1602" w:rsidP="00FF3F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Кувшинова М.В.- заведующая отделом обслуживания ЦБ</w:t>
      </w:r>
    </w:p>
    <w:p w:rsidR="00AC1602" w:rsidRDefault="00AC1602" w:rsidP="00AC1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02" w:rsidRPr="00AC1602" w:rsidRDefault="00AC1602" w:rsidP="00D01764">
      <w:pPr>
        <w:rPr>
          <w:rFonts w:ascii="Times New Roman" w:hAnsi="Times New Roman" w:cs="Times New Roman"/>
          <w:b/>
          <w:sz w:val="24"/>
          <w:szCs w:val="24"/>
        </w:rPr>
      </w:pPr>
    </w:p>
    <w:p w:rsidR="00FF3F15" w:rsidRPr="00FF3F15" w:rsidRDefault="00FF3F15">
      <w:pPr>
        <w:rPr>
          <w:rFonts w:ascii="Times New Roman" w:hAnsi="Times New Roman" w:cs="Times New Roman"/>
          <w:b/>
        </w:rPr>
      </w:pPr>
    </w:p>
    <w:p w:rsidR="00FF3F15" w:rsidRPr="00FF3F15" w:rsidRDefault="00FF3F15">
      <w:pPr>
        <w:rPr>
          <w:rFonts w:ascii="Times New Roman" w:hAnsi="Times New Roman" w:cs="Times New Roman"/>
          <w:b/>
        </w:rPr>
      </w:pPr>
    </w:p>
    <w:sectPr w:rsidR="00FF3F15" w:rsidRPr="00FF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832"/>
    <w:multiLevelType w:val="hybridMultilevel"/>
    <w:tmpl w:val="425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1E7C"/>
    <w:multiLevelType w:val="hybridMultilevel"/>
    <w:tmpl w:val="121A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7446"/>
    <w:multiLevelType w:val="hybridMultilevel"/>
    <w:tmpl w:val="46827A28"/>
    <w:lvl w:ilvl="0" w:tplc="46409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97"/>
    <w:rsid w:val="00030098"/>
    <w:rsid w:val="00164664"/>
    <w:rsid w:val="001A1E4D"/>
    <w:rsid w:val="001F7797"/>
    <w:rsid w:val="007157AB"/>
    <w:rsid w:val="007D4C88"/>
    <w:rsid w:val="00AC1602"/>
    <w:rsid w:val="00D01764"/>
    <w:rsid w:val="00FC7F09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3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varcb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2016-01-25T11:31:00Z</dcterms:created>
  <dcterms:modified xsi:type="dcterms:W3CDTF">2016-01-25T12:01:00Z</dcterms:modified>
</cp:coreProperties>
</file>