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C600FA" w:rsidRPr="003910F7" w:rsidRDefault="00C600FA" w:rsidP="00C600FA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0F7">
        <w:rPr>
          <w:rFonts w:ascii="Times New Roman" w:hAnsi="Times New Roman" w:cs="Times New Roman"/>
          <w:sz w:val="28"/>
          <w:szCs w:val="28"/>
        </w:rPr>
        <w:t>Центральная модельная муниципальная библиотека</w:t>
      </w:r>
    </w:p>
    <w:p w:rsidR="00C600FA" w:rsidRDefault="00C600FA" w:rsidP="00C600FA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0F7">
        <w:rPr>
          <w:rFonts w:ascii="Times New Roman" w:hAnsi="Times New Roman" w:cs="Times New Roman"/>
          <w:sz w:val="28"/>
          <w:szCs w:val="28"/>
        </w:rPr>
        <w:t>МР Благоварский район РБ</w:t>
      </w:r>
    </w:p>
    <w:p w:rsidR="00C600FA" w:rsidRPr="003910F7" w:rsidRDefault="00C600FA" w:rsidP="00C600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00FA" w:rsidRDefault="00C600FA" w:rsidP="00C600FA">
      <w:pPr>
        <w:jc w:val="center"/>
        <w:rPr>
          <w:rFonts w:ascii="Times New Roman" w:hAnsi="Times New Roman" w:cs="Times New Roman"/>
          <w:sz w:val="28"/>
          <w:szCs w:val="28"/>
        </w:rPr>
      </w:pPr>
      <w:r w:rsidRPr="002D15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DA095A" wp14:editId="63A5A918">
            <wp:extent cx="5133975" cy="2990850"/>
            <wp:effectExtent l="0" t="0" r="0" b="0"/>
            <wp:docPr id="1" name="Рисунок 1" descr="https://hub.ldpr.ru/media/images/437174e85fe102e5c452dcedb403238d0c9777f683f94b205e215b535fea6b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hub.ldpr.ru/media/images/437174e85fe102e5c452dcedb403238d0c9777f683f94b205e215b535fea6b6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716" cy="299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0FA" w:rsidRPr="00A14159" w:rsidRDefault="00C600FA" w:rsidP="00C600FA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A14159">
        <w:rPr>
          <w:rFonts w:ascii="Times New Roman" w:hAnsi="Times New Roman" w:cs="Times New Roman"/>
          <w:b/>
          <w:color w:val="7030A0"/>
          <w:sz w:val="44"/>
          <w:szCs w:val="44"/>
        </w:rPr>
        <w:t>Буклет</w:t>
      </w:r>
    </w:p>
    <w:p w:rsidR="00C600FA" w:rsidRPr="00A14159" w:rsidRDefault="00C600FA" w:rsidP="00C600FA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A14159">
        <w:rPr>
          <w:rFonts w:ascii="Times New Roman" w:hAnsi="Times New Roman" w:cs="Times New Roman"/>
          <w:b/>
          <w:color w:val="FF0000"/>
          <w:sz w:val="44"/>
          <w:szCs w:val="44"/>
        </w:rPr>
        <w:t>Важнейшие открытия последних лет</w:t>
      </w:r>
    </w:p>
    <w:p w:rsidR="00C600FA" w:rsidRPr="00A14159" w:rsidRDefault="00C600FA" w:rsidP="00C600FA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A14159">
        <w:rPr>
          <w:rFonts w:ascii="Times New Roman" w:hAnsi="Times New Roman" w:cs="Times New Roman"/>
          <w:b/>
          <w:color w:val="FF0000"/>
          <w:sz w:val="44"/>
          <w:szCs w:val="44"/>
        </w:rPr>
        <w:t>в российской науке</w:t>
      </w:r>
    </w:p>
    <w:p w:rsidR="00C600FA" w:rsidRDefault="00C600FA" w:rsidP="00C600F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600FA" w:rsidRDefault="00C600FA" w:rsidP="00C600F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600FA" w:rsidRDefault="00C600FA" w:rsidP="00C600F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600FA" w:rsidRDefault="00C600FA" w:rsidP="00C600F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600FA" w:rsidRDefault="00C600FA" w:rsidP="00C600F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600FA" w:rsidRDefault="00C600FA" w:rsidP="00C600F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600FA" w:rsidRDefault="00C600FA" w:rsidP="00C600F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2D6AC4" w:rsidRDefault="00C600FA" w:rsidP="002D6A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Языково, 2021г.</w:t>
      </w:r>
    </w:p>
    <w:p w:rsidR="00F924D8" w:rsidRPr="002D6AC4" w:rsidRDefault="00F10CB2" w:rsidP="002D6AC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D6AC4">
        <w:rPr>
          <w:rFonts w:ascii="Times New Roman" w:hAnsi="Times New Roman" w:cs="Times New Roman"/>
          <w:sz w:val="28"/>
          <w:szCs w:val="28"/>
        </w:rPr>
        <w:lastRenderedPageBreak/>
        <w:t>Наука – это сила, дающая прогресс, движение, развитие во всех сферах жизни: медицина, образование, экономика, производство.</w:t>
      </w:r>
      <w:proofErr w:type="gramEnd"/>
      <w:r w:rsidRPr="002D6AC4">
        <w:rPr>
          <w:rFonts w:ascii="Times New Roman" w:hAnsi="Times New Roman" w:cs="Times New Roman"/>
          <w:sz w:val="28"/>
          <w:szCs w:val="28"/>
        </w:rPr>
        <w:t xml:space="preserve"> Достижения ученых выводят человечество на новый уровень жизни, повышая ее качество. Науке в России </w:t>
      </w:r>
      <w:proofErr w:type="gramStart"/>
      <w:r w:rsidRPr="002D6AC4">
        <w:rPr>
          <w:rFonts w:ascii="Times New Roman" w:hAnsi="Times New Roman" w:cs="Times New Roman"/>
          <w:sz w:val="28"/>
          <w:szCs w:val="28"/>
        </w:rPr>
        <w:t>отводится особое значение</w:t>
      </w:r>
      <w:proofErr w:type="gramEnd"/>
      <w:r w:rsidRPr="002D6AC4">
        <w:rPr>
          <w:rFonts w:ascii="Times New Roman" w:hAnsi="Times New Roman" w:cs="Times New Roman"/>
          <w:sz w:val="28"/>
          <w:szCs w:val="28"/>
        </w:rPr>
        <w:t>. Предоставляются условия для молодых специалистов и исследователей, запускаются программы фундаментальных научных исследований, поддерживается конкурентоспособность в области научных разработок. В последние годы увеличилось количество молодых ученых, а в некоторых направлениях вовсе превышает 50%. Приоритетными научными направлениями на сегодняшний день выделяют способы обработки и хранения больших объёмов информации, создание и применение новейших материалов, искусственный интеллект, применение.</w:t>
      </w:r>
    </w:p>
    <w:p w:rsidR="00F10CB2" w:rsidRPr="005117C0" w:rsidRDefault="00F10CB2" w:rsidP="00F10CB2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7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0CB2" w:rsidRDefault="00F10CB2"/>
    <w:p w:rsidR="00763BCD" w:rsidRDefault="00F10CB2" w:rsidP="00F924D8">
      <w:pPr>
        <w:jc w:val="center"/>
      </w:pPr>
      <w:r>
        <w:rPr>
          <w:noProof/>
          <w:lang w:eastAsia="ru-RU"/>
        </w:rPr>
        <w:drawing>
          <wp:inline distT="0" distB="0" distL="0" distR="0" wp14:anchorId="6E86A2DD">
            <wp:extent cx="5143500" cy="4724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344" cy="472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17C0" w:rsidRDefault="005117C0" w:rsidP="00F10CB2">
      <w:pPr>
        <w:jc w:val="center"/>
      </w:pPr>
    </w:p>
    <w:p w:rsidR="005117C0" w:rsidRDefault="005117C0" w:rsidP="00F10CB2">
      <w:pPr>
        <w:jc w:val="center"/>
      </w:pPr>
    </w:p>
    <w:p w:rsidR="005117C0" w:rsidRDefault="005117C0" w:rsidP="00F10CB2">
      <w:pPr>
        <w:jc w:val="center"/>
      </w:pPr>
    </w:p>
    <w:p w:rsidR="005117C0" w:rsidRDefault="00F924D8" w:rsidP="00F924D8">
      <w:pPr>
        <w:jc w:val="center"/>
      </w:pPr>
      <w:r>
        <w:rPr>
          <w:noProof/>
          <w:lang w:eastAsia="ru-RU"/>
        </w:rPr>
        <w:drawing>
          <wp:inline distT="0" distB="0" distL="0" distR="0" wp14:anchorId="5D7E97DE" wp14:editId="5C94FB22">
            <wp:extent cx="4133850" cy="2914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675" cy="2915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2A4" w:rsidRPr="002D6AC4" w:rsidRDefault="007852A4" w:rsidP="007852A4">
      <w:pPr>
        <w:jc w:val="center"/>
        <w:rPr>
          <w:rFonts w:ascii="Times New Roman" w:hAnsi="Times New Roman" w:cs="Times New Roman"/>
          <w:sz w:val="28"/>
          <w:szCs w:val="28"/>
        </w:rPr>
      </w:pPr>
      <w:r w:rsidRPr="002D6AC4">
        <w:rPr>
          <w:rFonts w:ascii="Times New Roman" w:hAnsi="Times New Roman" w:cs="Times New Roman"/>
          <w:sz w:val="28"/>
          <w:szCs w:val="28"/>
        </w:rPr>
        <w:t>Математик Г. Перельман доказал гипотезу Пуанкаре, выдвинутую сто лет назад. Для того</w:t>
      </w:r>
      <w:proofErr w:type="gramStart"/>
      <w:r w:rsidRPr="002D6AC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D6AC4">
        <w:rPr>
          <w:rFonts w:ascii="Times New Roman" w:hAnsi="Times New Roman" w:cs="Times New Roman"/>
          <w:sz w:val="28"/>
          <w:szCs w:val="28"/>
        </w:rPr>
        <w:t xml:space="preserve"> чтобы проверить правильность его доказательства, потребовалось несколько лет. Однако он отказался от всех предлагаемых ему регалий и денежных наград, не пожелав даже участвовать в выдвижении его на звание академика.</w:t>
      </w:r>
    </w:p>
    <w:p w:rsidR="00C459D6" w:rsidRPr="002D6AC4" w:rsidRDefault="00C459D6" w:rsidP="007852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52A4" w:rsidRDefault="007852A4" w:rsidP="007852A4">
      <w:pPr>
        <w:jc w:val="center"/>
        <w:rPr>
          <w:rFonts w:ascii="Times New Roman" w:hAnsi="Times New Roman" w:cs="Times New Roman"/>
          <w:sz w:val="28"/>
          <w:szCs w:val="28"/>
        </w:rPr>
      </w:pPr>
      <w:r w:rsidRPr="007E5B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F79F8A" wp14:editId="3FB044AE">
            <wp:extent cx="3876675" cy="2714625"/>
            <wp:effectExtent l="0" t="0" r="9525" b="9525"/>
            <wp:docPr id="4" name="Рисунок 4" descr="https://1.bp.blogspot.com/-SPzwaj1Sm-4/YB0jAa_MEuI/AAAAAAAAT10/wwPTP_1b7bM2lNz_rpAM114UloG5qdbMwCLcBGAsYHQ/s960/wr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SPzwaj1Sm-4/YB0jAa_MEuI/AAAAAAAAT10/wwPTP_1b7bM2lNz_rpAM114UloG5qdbMwCLcBGAsYHQ/s960/wr-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235" cy="271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9D6" w:rsidRPr="002D6AC4" w:rsidRDefault="00C459D6" w:rsidP="007852A4">
      <w:pPr>
        <w:jc w:val="center"/>
        <w:rPr>
          <w:rFonts w:ascii="Times New Roman" w:hAnsi="Times New Roman" w:cs="Times New Roman"/>
          <w:sz w:val="28"/>
          <w:szCs w:val="28"/>
        </w:rPr>
      </w:pPr>
      <w:r w:rsidRPr="002D6AC4">
        <w:rPr>
          <w:rFonts w:ascii="Times New Roman" w:hAnsi="Times New Roman" w:cs="Times New Roman"/>
          <w:sz w:val="28"/>
          <w:szCs w:val="28"/>
        </w:rPr>
        <w:t>В 2010 году обнаружили новый вид древних людей, о котором не знали ранее. Жили они на Алтае около 300 тысяч лет назад одновременно с неандертальцами.</w:t>
      </w:r>
    </w:p>
    <w:p w:rsidR="007852A4" w:rsidRPr="002D6AC4" w:rsidRDefault="007852A4" w:rsidP="00F92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17C0" w:rsidRDefault="005117C0" w:rsidP="00F10CB2">
      <w:pPr>
        <w:jc w:val="center"/>
      </w:pPr>
    </w:p>
    <w:p w:rsidR="005117C0" w:rsidRDefault="00B67C2B" w:rsidP="00F10CB2">
      <w:pPr>
        <w:jc w:val="center"/>
      </w:pPr>
      <w:r>
        <w:rPr>
          <w:noProof/>
          <w:lang w:eastAsia="ru-RU"/>
        </w:rPr>
        <w:drawing>
          <wp:inline distT="0" distB="0" distL="0" distR="0" wp14:anchorId="4023A60E">
            <wp:extent cx="4333874" cy="2933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864" cy="293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17C0" w:rsidRDefault="005117C0" w:rsidP="00F10CB2">
      <w:pPr>
        <w:jc w:val="center"/>
      </w:pPr>
    </w:p>
    <w:p w:rsidR="005117C0" w:rsidRPr="002D6AC4" w:rsidRDefault="00B67C2B" w:rsidP="00F10CB2">
      <w:pPr>
        <w:jc w:val="center"/>
        <w:rPr>
          <w:rFonts w:ascii="Times New Roman" w:hAnsi="Times New Roman" w:cs="Times New Roman"/>
          <w:sz w:val="28"/>
          <w:szCs w:val="28"/>
        </w:rPr>
      </w:pPr>
      <w:r w:rsidRPr="002D6AC4">
        <w:rPr>
          <w:rFonts w:ascii="Times New Roman" w:hAnsi="Times New Roman" w:cs="Times New Roman"/>
          <w:sz w:val="28"/>
          <w:szCs w:val="28"/>
        </w:rPr>
        <w:t>Придумана новая система хранения данных, защита которой основана на квантовой криптографии. Теоретически такую систему невозможно взломать.</w:t>
      </w:r>
    </w:p>
    <w:p w:rsidR="006F7A86" w:rsidRPr="002D6AC4" w:rsidRDefault="006F7A86" w:rsidP="00F10C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7A86" w:rsidRDefault="006F7A86" w:rsidP="00F10CB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FA15C56">
            <wp:extent cx="4238625" cy="2847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209" cy="2849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14C" w:rsidRPr="002D6AC4" w:rsidRDefault="002B014C" w:rsidP="00F10CB2">
      <w:pPr>
        <w:jc w:val="center"/>
        <w:rPr>
          <w:rFonts w:ascii="Times New Roman" w:hAnsi="Times New Roman" w:cs="Times New Roman"/>
          <w:sz w:val="28"/>
          <w:szCs w:val="28"/>
        </w:rPr>
      </w:pPr>
      <w:r w:rsidRPr="002D6AC4">
        <w:rPr>
          <w:rFonts w:ascii="Times New Roman" w:hAnsi="Times New Roman" w:cs="Times New Roman"/>
          <w:sz w:val="28"/>
          <w:szCs w:val="28"/>
        </w:rPr>
        <w:t>Был открыт новый химический элемент (118), который внесли в таблицу Менделеева. Принадлежит данное открытие Юрию Оганесяну, именем которого и был назван этот элемент.</w:t>
      </w:r>
    </w:p>
    <w:p w:rsidR="002B014C" w:rsidRPr="002D6AC4" w:rsidRDefault="002B014C" w:rsidP="00F10C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014C" w:rsidRDefault="004F4391" w:rsidP="00F10CB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5A3CAE7">
            <wp:extent cx="4191000" cy="26574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4391" w:rsidRPr="002D6AC4" w:rsidRDefault="004F4391" w:rsidP="00F10CB2">
      <w:pPr>
        <w:jc w:val="center"/>
        <w:rPr>
          <w:rFonts w:ascii="Times New Roman" w:hAnsi="Times New Roman" w:cs="Times New Roman"/>
          <w:sz w:val="28"/>
          <w:szCs w:val="28"/>
        </w:rPr>
      </w:pPr>
      <w:r w:rsidRPr="002D6AC4">
        <w:rPr>
          <w:rFonts w:ascii="Times New Roman" w:hAnsi="Times New Roman" w:cs="Times New Roman"/>
          <w:sz w:val="28"/>
          <w:szCs w:val="28"/>
        </w:rPr>
        <w:t xml:space="preserve">Недавнее открытие озера в Антарктиде под названием Восток, которое находится под четырьмя метрами льда, тоже заслуга российских ученых. А предсказали его существование еще в 1950 году Андрей </w:t>
      </w:r>
      <w:proofErr w:type="spellStart"/>
      <w:r w:rsidRPr="002D6AC4">
        <w:rPr>
          <w:rFonts w:ascii="Times New Roman" w:hAnsi="Times New Roman" w:cs="Times New Roman"/>
          <w:sz w:val="28"/>
          <w:szCs w:val="28"/>
        </w:rPr>
        <w:t>Капица</w:t>
      </w:r>
      <w:proofErr w:type="spellEnd"/>
      <w:r w:rsidRPr="002D6AC4">
        <w:rPr>
          <w:rFonts w:ascii="Times New Roman" w:hAnsi="Times New Roman" w:cs="Times New Roman"/>
          <w:sz w:val="28"/>
          <w:szCs w:val="28"/>
        </w:rPr>
        <w:t xml:space="preserve"> и Николай Зубов. Для </w:t>
      </w:r>
      <w:proofErr w:type="spellStart"/>
      <w:r w:rsidRPr="002D6AC4">
        <w:rPr>
          <w:rFonts w:ascii="Times New Roman" w:hAnsi="Times New Roman" w:cs="Times New Roman"/>
          <w:sz w:val="28"/>
          <w:szCs w:val="28"/>
        </w:rPr>
        <w:t>того</w:t>
      </w:r>
      <w:proofErr w:type="gramStart"/>
      <w:r w:rsidRPr="002D6AC4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Pr="002D6AC4">
        <w:rPr>
          <w:rFonts w:ascii="Times New Roman" w:hAnsi="Times New Roman" w:cs="Times New Roman"/>
          <w:sz w:val="28"/>
          <w:szCs w:val="28"/>
        </w:rPr>
        <w:t>тобы</w:t>
      </w:r>
      <w:proofErr w:type="spellEnd"/>
      <w:r w:rsidRPr="002D6AC4">
        <w:rPr>
          <w:rFonts w:ascii="Times New Roman" w:hAnsi="Times New Roman" w:cs="Times New Roman"/>
          <w:sz w:val="28"/>
          <w:szCs w:val="28"/>
        </w:rPr>
        <w:t xml:space="preserve"> пробурить доступ к озеру потребовалось несколько десятилетий. Под толщей льда оно находилось около 14 миллионов лет и вполне могло сохранить живые организмы.</w:t>
      </w:r>
    </w:p>
    <w:p w:rsidR="005117C0" w:rsidRDefault="004F4391" w:rsidP="00F10CB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2F59222">
            <wp:extent cx="4371975" cy="2762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332" cy="2763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4391" w:rsidRPr="002D6AC4" w:rsidRDefault="004F4391" w:rsidP="00F10CB2">
      <w:pPr>
        <w:jc w:val="center"/>
        <w:rPr>
          <w:rFonts w:ascii="Times New Roman" w:hAnsi="Times New Roman" w:cs="Times New Roman"/>
          <w:sz w:val="28"/>
          <w:szCs w:val="28"/>
        </w:rPr>
      </w:pPr>
      <w:r w:rsidRPr="002D6AC4">
        <w:rPr>
          <w:rFonts w:ascii="Times New Roman" w:hAnsi="Times New Roman" w:cs="Times New Roman"/>
          <w:sz w:val="28"/>
          <w:szCs w:val="28"/>
        </w:rPr>
        <w:t>В 2011 году на орбиту вывели радиотелескоп «Спектр-Р». Совместно с наземными станциями он стал самым большим в мире радиотелескопом, с помощью которого надеются увидеть тень черной дыры. Этот прибор зафиксирован в Книге рекордов Гиннесса.</w:t>
      </w:r>
    </w:p>
    <w:p w:rsidR="004F4391" w:rsidRDefault="004F4391" w:rsidP="00F10C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4391" w:rsidRPr="004F4391" w:rsidRDefault="004F4391" w:rsidP="00297881">
      <w:pPr>
        <w:jc w:val="both"/>
        <w:rPr>
          <w:rFonts w:ascii="Times New Roman" w:hAnsi="Times New Roman" w:cs="Times New Roman"/>
          <w:sz w:val="24"/>
          <w:szCs w:val="24"/>
        </w:rPr>
      </w:pPr>
      <w:r w:rsidRPr="004F4391">
        <w:rPr>
          <w:rFonts w:ascii="Times New Roman" w:hAnsi="Times New Roman" w:cs="Times New Roman"/>
          <w:sz w:val="24"/>
          <w:szCs w:val="24"/>
        </w:rPr>
        <w:t>Составила библиограф: Ткачева И.Н.</w:t>
      </w:r>
      <w:bookmarkStart w:id="0" w:name="_GoBack"/>
      <w:bookmarkEnd w:id="0"/>
    </w:p>
    <w:p w:rsidR="004F4391" w:rsidRPr="004F4391" w:rsidRDefault="004F4391" w:rsidP="00297881">
      <w:pPr>
        <w:jc w:val="both"/>
        <w:rPr>
          <w:rFonts w:ascii="Times New Roman" w:hAnsi="Times New Roman" w:cs="Times New Roman"/>
          <w:sz w:val="24"/>
          <w:szCs w:val="24"/>
        </w:rPr>
      </w:pPr>
      <w:r w:rsidRPr="004F4391">
        <w:rPr>
          <w:rFonts w:ascii="Times New Roman" w:hAnsi="Times New Roman" w:cs="Times New Roman"/>
          <w:sz w:val="24"/>
          <w:szCs w:val="24"/>
        </w:rPr>
        <w:t>Технический редактор: Юсупов Р.З.</w:t>
      </w:r>
    </w:p>
    <w:sectPr w:rsidR="004F4391" w:rsidRPr="004F4391" w:rsidSect="00B76225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D9B"/>
    <w:rsid w:val="001D5AAD"/>
    <w:rsid w:val="00297881"/>
    <w:rsid w:val="002B014C"/>
    <w:rsid w:val="002D6AC4"/>
    <w:rsid w:val="002F2D9B"/>
    <w:rsid w:val="004168C3"/>
    <w:rsid w:val="004F4391"/>
    <w:rsid w:val="005117C0"/>
    <w:rsid w:val="006F7A86"/>
    <w:rsid w:val="00763BCD"/>
    <w:rsid w:val="007852A4"/>
    <w:rsid w:val="0083195A"/>
    <w:rsid w:val="009E3293"/>
    <w:rsid w:val="00A14159"/>
    <w:rsid w:val="00B370C4"/>
    <w:rsid w:val="00B67C2B"/>
    <w:rsid w:val="00B76225"/>
    <w:rsid w:val="00C459D6"/>
    <w:rsid w:val="00C600FA"/>
    <w:rsid w:val="00E36A7C"/>
    <w:rsid w:val="00F10CB2"/>
    <w:rsid w:val="00F92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0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0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0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0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2021-03-25T07:40:00Z</dcterms:created>
  <dcterms:modified xsi:type="dcterms:W3CDTF">2021-03-25T09:58:00Z</dcterms:modified>
</cp:coreProperties>
</file>