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45" w:rsidRDefault="00242F9D" w:rsidP="00242F9D">
      <w:pPr>
        <w:jc w:val="center"/>
        <w:rPr>
          <w:sz w:val="28"/>
          <w:szCs w:val="28"/>
        </w:rPr>
      </w:pPr>
      <w:r w:rsidRPr="00242F9D">
        <w:rPr>
          <w:sz w:val="28"/>
          <w:szCs w:val="28"/>
        </w:rPr>
        <w:t>МБУК  ЦЕНТРАЛЬНАЯ БИБЛИОТЕКА МР БЛАГОВАРСКИЙ  РАЙОН МЕТОДИЧЕСКИЙ ОТДЕЛ</w:t>
      </w: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73350" w:rsidP="00242F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0655" cy="1690370"/>
            <wp:effectExtent l="19050" t="0" r="4445" b="0"/>
            <wp:docPr id="2" name="Рисунок 2" descr="E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Pr="004A0255" w:rsidRDefault="00242F9D" w:rsidP="004A0255">
      <w:pPr>
        <w:jc w:val="center"/>
        <w:rPr>
          <w:b/>
          <w:sz w:val="28"/>
          <w:szCs w:val="28"/>
        </w:rPr>
      </w:pPr>
      <w:r w:rsidRPr="004A0255">
        <w:rPr>
          <w:b/>
          <w:sz w:val="28"/>
          <w:szCs w:val="28"/>
        </w:rPr>
        <w:t>МЕТОДИЧЕСКИЕ  РЕКОМЕНДАЦИИ ДЛЯ БИБЛИОТЕКАРЕЙ</w:t>
      </w:r>
    </w:p>
    <w:p w:rsidR="004A0255" w:rsidRDefault="00645545" w:rsidP="007353CB">
      <w:pPr>
        <w:jc w:val="center"/>
        <w:rPr>
          <w:sz w:val="32"/>
          <w:szCs w:val="32"/>
        </w:rPr>
      </w:pPr>
      <w:r w:rsidRPr="004A0255">
        <w:rPr>
          <w:sz w:val="32"/>
          <w:szCs w:val="32"/>
        </w:rPr>
        <w:t>День информации. День библиографии.</w:t>
      </w:r>
    </w:p>
    <w:p w:rsidR="00645545" w:rsidRPr="004A0255" w:rsidRDefault="004A0255" w:rsidP="004A02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645545" w:rsidRPr="004A0255">
        <w:rPr>
          <w:sz w:val="32"/>
          <w:szCs w:val="32"/>
        </w:rPr>
        <w:t>День специалиста</w:t>
      </w:r>
      <w:r w:rsidR="00EC66E0">
        <w:rPr>
          <w:sz w:val="32"/>
          <w:szCs w:val="32"/>
        </w:rPr>
        <w:t>.</w:t>
      </w: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242F9D" w:rsidP="00242F9D">
      <w:pPr>
        <w:jc w:val="center"/>
        <w:rPr>
          <w:sz w:val="28"/>
          <w:szCs w:val="28"/>
        </w:rPr>
      </w:pPr>
    </w:p>
    <w:p w:rsidR="00242F9D" w:rsidRDefault="004A0255" w:rsidP="00DB6A4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Языково,2015г.</w:t>
      </w:r>
    </w:p>
    <w:p w:rsidR="00645545" w:rsidRPr="00DB6A4A" w:rsidRDefault="00645545" w:rsidP="004C6056">
      <w:pPr>
        <w:jc w:val="center"/>
        <w:rPr>
          <w:b/>
          <w:sz w:val="28"/>
          <w:szCs w:val="28"/>
        </w:rPr>
      </w:pPr>
      <w:r w:rsidRPr="00DB6A4A">
        <w:rPr>
          <w:b/>
          <w:sz w:val="28"/>
          <w:szCs w:val="28"/>
        </w:rPr>
        <w:t>Уважаемые коллеги!</w:t>
      </w:r>
    </w:p>
    <w:p w:rsidR="006F708C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lastRenderedPageBreak/>
        <w:t>В свете того, что информационная деятельность, является наиболее важной в работе современной  библиотеки, хочется обратить Ваше внимание на такие актуальные формы работы как День информации, День специалиста, День библиографии.</w:t>
      </w:r>
    </w:p>
    <w:p w:rsidR="00645545" w:rsidRPr="00DB6A4A" w:rsidRDefault="007353CB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В данных методических  рекомендациях</w:t>
      </w:r>
      <w:r w:rsidR="00645545" w:rsidRPr="00DB6A4A">
        <w:rPr>
          <w:sz w:val="24"/>
          <w:szCs w:val="24"/>
        </w:rPr>
        <w:t xml:space="preserve"> представлены теоретические основы этих форм работы и практические советы по их организации и проведению.Эффективной формой ознакомления читателей библиотеки с новыми поступлениями является проведение дней специалиста, дней информации, выставок-просмотров. Преимущество их состоит в том, что читатели имеют возможность непосредственно знакомиться с поступившими в библиотеку материалами.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b/>
          <w:sz w:val="24"/>
          <w:szCs w:val="24"/>
        </w:rPr>
        <w:t>День специалиста</w:t>
      </w:r>
      <w:r w:rsidRPr="00DB6A4A">
        <w:rPr>
          <w:sz w:val="24"/>
          <w:szCs w:val="24"/>
        </w:rPr>
        <w:t xml:space="preserve"> - это комплексная форма обслуживания, сочетающая непосредственный показ первичных и вторичных документов с  другими мероприятиями по пропаганде достижений науки и техники. По характеру и назначению День специалиста занимает промежуточное место между массовым и групповым библиографическим обслуживанием. Как говорит само название, он организуется для специалистов определенной категории (экономистов, учителей, бухгалтеров и т. д.).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Если День специалиста проводится для данной категории работников впервые, подбор литературы осуществляется ретроспективно, при, повторном проведении - ограничиваются новыми поступлениями. Наряду с показом отобранных первичных и вторичных документов День специалиста включает чтение лекций, демонстрацию фильма по данной тематике и обязательно библиографический обзор основной литературы. Такой комплекс мероприятий и возможность непосредственного общения специалистов между собой («неформальный» канал коммуникаций) превращает День специалиста в весьма эффективное средство пропаганды новейших достижений науки и техники, передового производственного опыта. В некоторых библиотеках специалистам могут быть предоставлены копии малообъемных документов или же они могут получить по МБА материалы, с которых нельзя снять копии.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 xml:space="preserve">Примеры проведения Дня специалиста могут быть такие: «День делового человека», «День руководителя», «День политика», «День менеджера», </w:t>
      </w:r>
      <w:r w:rsidR="004C6056" w:rsidRPr="00DB6A4A">
        <w:rPr>
          <w:sz w:val="24"/>
          <w:szCs w:val="24"/>
        </w:rPr>
        <w:t xml:space="preserve">«День учителя» и др. 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b/>
          <w:sz w:val="24"/>
          <w:szCs w:val="24"/>
        </w:rPr>
        <w:t>День информации</w:t>
      </w:r>
      <w:r w:rsidRPr="00DB6A4A">
        <w:rPr>
          <w:sz w:val="24"/>
          <w:szCs w:val="24"/>
        </w:rPr>
        <w:t xml:space="preserve"> - это тоже комплексное мероприятие, предусматривающее информацию о новых поступлениях, включая и библиографические материалы. Периодичность проведения Дня информации зависит от количества поступающей литературы; при небольшом объеме поступлений организуется один раз в месяц. В крупных научных библиотеках выставка новых поступлений обновляется еженедельно. В массовых библиотеках Дни информации рекомендуется проводить 6-10 раз в год. Дни информации могут быть тематическими («Вам абитуриенты», «Семья, общество, закон», «Экология и современность», «Нобелевские лауреаты» и др.) и универсальными («Новинки библиотеки»).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О днях информации библиотека извещает читателей, организации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lastRenderedPageBreak/>
        <w:t>и учреждения, находящиеся в зоне обслуживания, с помощью плаката, по местному радио и через местную печать, а также путем рассылки специальных писем-извещений. Особенно важна такая реклама в начальный период организации Дней информа</w:t>
      </w:r>
      <w:r w:rsidR="004B6C38" w:rsidRPr="00DB6A4A">
        <w:rPr>
          <w:sz w:val="24"/>
          <w:szCs w:val="24"/>
        </w:rPr>
        <w:t>ции. В специальных библиотеках н</w:t>
      </w:r>
      <w:r w:rsidRPr="00DB6A4A">
        <w:rPr>
          <w:sz w:val="24"/>
          <w:szCs w:val="24"/>
        </w:rPr>
        <w:t>а этом мероприятии обязательно присутствуют технические информаторы.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Выставка-просмотр или подборка новых поступлений организуется, как правило, в читальном зале библиотеки (продолжительность один-два дня). Литературу группируют по основным отраслям знаний и раскладывают на столах. Источники библиографической информации  также подбирают и в соответствии с их содержанием располагают вместе с первичными документами. Работники библиотеки организуют сбор заявок от посетителей на заинтересовавшие их материалы, проводят консультации, обращают внимание на необходимость знакомства с библиографическими источниками, отражающими литературу вопроса.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В некоторых ЦБС показ новых поступлений сопровождается устным библиографическим обзором наиболее ценных книг. Иногда этот обзор записывается на магнитную ленту, и при желании читатели могут его прослушать. Готовит обзор, как правило, библиограф центральной библиотеки, но могут привлекаться и сотрудники других подразделений, в том числе отдела комплектования и обработки, первыми анализирующие содержание поступивших книг в процессе каталогизации и индексирования.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Поскольку Дни информации проводятся в течение двух-трех дней, и далеко не всем читателям удается посетить библиотеку именно в эти дни, эффективность данного мероприятия в региональных библиотеках (в том числе отраслевых) снижается. Поэтому весьма желательно иметь картотеку новых поступлений. Ею могли бы воспользоваться читатели, не присутствовавшие на Дне информации.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Представляет интерес использование этой формы информирования для пропаганды краеведческой литературы. Например, «Местная власть и библиотека», «Библиотека и наш край», «Библиотек</w:t>
      </w:r>
      <w:r w:rsidR="004B6C38" w:rsidRPr="00DB6A4A">
        <w:rPr>
          <w:sz w:val="24"/>
          <w:szCs w:val="24"/>
        </w:rPr>
        <w:t xml:space="preserve">и – центры культуры». 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Успешное развитие библиографической деятельности библиотек любого типа и особенно такого направления, как библиографическое информирование специалистов, немыслимо без установления тесных связей с библиотеками других ведомств и информационными службами, без координации этой работы внутри отрасли, региона (области, района, города). Сегодня общепризнанным является такое положение, когда ни одна, даже самая крупная библиотека не в состоянии удовлетворить информационные потребности читателей, опираясь только на свои информационные ресурсы.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Как правило, организаторами взаимодействия библиотек в регионе</w:t>
      </w:r>
      <w:r w:rsidR="00CD31BF">
        <w:rPr>
          <w:sz w:val="24"/>
          <w:szCs w:val="24"/>
          <w:lang w:val="en-US"/>
        </w:rPr>
        <w:t xml:space="preserve"> </w:t>
      </w:r>
      <w:r w:rsidRPr="00DB6A4A">
        <w:rPr>
          <w:sz w:val="24"/>
          <w:szCs w:val="24"/>
        </w:rPr>
        <w:t xml:space="preserve">выступают универсальные библиотеки Министерства культуры. И это не случайно, ибо по своему статусу они представляют межведомственные интересы и в определенной мере являются ответственными за библиотечно-библиографическое обслуживание всего населения соответствующего региона, за преодоление ведомственной замкнутости научных и </w:t>
      </w:r>
      <w:r w:rsidRPr="00DB6A4A">
        <w:rPr>
          <w:sz w:val="24"/>
          <w:szCs w:val="24"/>
        </w:rPr>
        <w:lastRenderedPageBreak/>
        <w:t>научно-технических библиотек. В этом плане деятельность универсальной библиотеки, подчиненной местным органам власти, правомерно рассматривать в рамках более широкой деятельности этих органов, направленной на устранение ведомственного подхода к социально-экономическому развитию региона.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Одним из направлений в информационно-библиографической работе библиотек является работа по повышению информационно-библиографической культуры читателей, которая ведется в устной, наглядной, печатной, а также в комплексной форме. Дни библиографии представляют собой комплексную форму работы по повышению информационно-библиографической культуры.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b/>
          <w:sz w:val="24"/>
          <w:szCs w:val="24"/>
        </w:rPr>
        <w:t>Дни библиографии (ДБ)</w:t>
      </w:r>
      <w:r w:rsidRPr="00DB6A4A">
        <w:rPr>
          <w:sz w:val="24"/>
          <w:szCs w:val="24"/>
        </w:rPr>
        <w:t xml:space="preserve"> рекомендуется проводить в библиотеках 1-2 раза в год. Программа Дня библиографии составляется за один-два месяца до проведения очередного мероприятия, о ней оповещают читателей с помощью объявления, а также открыток-приглашений.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К каждому такому мероприятию библиотекари и библиографы должны тщательно готовиться, а именно: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формулируют цель и задачи ДБ;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выбирают тему ДБ;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определяют читательский адрес ДБ (для массового читателя или определенной читательской группы – учащихся школ, лицеев, техникума, студентов, педагогов и др.);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определяют дату и место проведения ДБ;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вывешивают объявление о проведении ДБ в помещении библиотеки;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рассылают открытки-приглашения на ДБ читателям;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составляют план проведения ДБ;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распределяют обязанности между работниками различных отделов библиотеки в соответствии с интересами и возможностями каждого;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подбирают библиографические пособия по теме ДБ;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готовят и выпускают новые библиографические пособия;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продумывают тексты бесед и библиографических обзоров;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составляют вопросы для библиовикторин или конкурсов;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оформляют выставки-просмотры литературы;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оформляют выставки библиографических пособий;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подготавливают библиотечно-библиографические уроки.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lastRenderedPageBreak/>
        <w:t>Дни библиографии могут быть универсальными и тематическими.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Универсальные Дни библиографии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В программу универсальных Дней библиографии может быть включен целый ряд мероприятий по самым различным направлениям библиотечно-библиографической подготовки читателей: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история книги и библиотек;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навыки самостоятельного поиска информации в АК, СК, КСК, СКС, картотеке «Персоналии»;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знакомство с ББК;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навыки самостоятельного выбора книг в свободном доступе;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методы самостоятельной работы с книгой;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правильное оформление  читательского требования;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работа с критической литературой, справочными изданиями и периодикой;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составление библиографических списков книг для чтения;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составление записей о прочитанном;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использование библиографических пособий при выборе литературы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и др.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День библиографии может быть универсальным и в том случае, когда его задачей будет помощь школьникам в освоении предметов школьной программы, а целью - знакомство с библиографическими пособиями по самым разнообразным отраслям знаний и наукам, изучаемым в школе: математике, астрономии, биологии, химии, истории, литературе, иностранным языкам, географии. Назвать такой День библиографии можно «За страницами ваших учебников».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Универсальный День библиографии для старшеклассников под названием «Нить Ариадны» может быть полностью посвящен знакомству юных читателей с интереснейшей наукой – библиографией. Программа такого ДБ может включать в себя: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рассказ о науке библиографии и работе библиографов;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презентацию книги И. Г. Моргенштерна и Б. Т. Уткина «Занимательная библиография» (М.,1987);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знакомство с рекомендательными библиографическими указателями по актуальным темам и проблемам (через книжную выставку и обзор);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lastRenderedPageBreak/>
        <w:t>- библиографическую игру «Лоцманы книжных морей», где участникам нужно будет ответить на вопросы, связанные с библиографией, а так же самостоятельно составить небольшие списки литературы для подготовки к докладу, уроку, реферату с помощью рекомендательных указателей.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Тематические Дни библиографии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Продумывая программу тематических Дней библиографии каждая библиотека должна учитывать: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ведущую тему в работе библиотеки;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ведущие темы года;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читательские группы;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состав книжного фонда библиотеки;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наличие нужных библиографических пособий в справочно-библиографическом фонде (СБФ) библиотеки.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Основой любого Дня библиографии являются библио</w:t>
      </w:r>
      <w:r w:rsidR="004B6C38" w:rsidRPr="00DB6A4A">
        <w:rPr>
          <w:sz w:val="24"/>
          <w:szCs w:val="24"/>
        </w:rPr>
        <w:t xml:space="preserve">графические пособия. 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Можно провести Дни библиографии следующей тематики: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«Созвездие имен великих» (о Нобелевских лауреатах);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«Благотворительность и меценатство в России»;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«Звезды серебряного века»;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 xml:space="preserve"> «Суровая правда Победы;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«На краю пропасти (проблемы социальной жизни современного  общества)».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Рекомендуем провести в библиотеке тематический</w:t>
      </w:r>
      <w:r w:rsidR="004B6C38" w:rsidRPr="00DB6A4A">
        <w:rPr>
          <w:sz w:val="24"/>
          <w:szCs w:val="24"/>
        </w:rPr>
        <w:t xml:space="preserve"> День библиографии «Башкортостан</w:t>
      </w:r>
      <w:r w:rsidRPr="00DB6A4A">
        <w:rPr>
          <w:sz w:val="24"/>
          <w:szCs w:val="24"/>
        </w:rPr>
        <w:t xml:space="preserve"> в потоке ин</w:t>
      </w:r>
      <w:r w:rsidR="004B6C38" w:rsidRPr="00DB6A4A">
        <w:rPr>
          <w:sz w:val="24"/>
          <w:szCs w:val="24"/>
        </w:rPr>
        <w:t>формации»;</w:t>
      </w:r>
    </w:p>
    <w:p w:rsidR="004B6C38" w:rsidRPr="00DB6A4A" w:rsidRDefault="004B6C38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«Благоварский район в потоке информации».</w:t>
      </w:r>
    </w:p>
    <w:p w:rsidR="00645545" w:rsidRPr="00CD31BF" w:rsidRDefault="00645545" w:rsidP="00645545">
      <w:pPr>
        <w:rPr>
          <w:b/>
          <w:sz w:val="24"/>
          <w:szCs w:val="24"/>
        </w:rPr>
      </w:pPr>
      <w:r w:rsidRPr="00CD31BF">
        <w:rPr>
          <w:b/>
          <w:sz w:val="24"/>
          <w:szCs w:val="24"/>
        </w:rPr>
        <w:t>Формы  работы, используемые в программе Дней библиографии</w:t>
      </w:r>
      <w:r w:rsidR="00CD31BF">
        <w:rPr>
          <w:b/>
          <w:sz w:val="24"/>
          <w:szCs w:val="24"/>
        </w:rPr>
        <w:t>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При проведении Дня библиографии используются самые различные устные, наглядные и печатные формы  работы по повышению информационно-библиографической культуры читателей: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Выставки-просмотры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Выставки по одному библиографическому пособию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Выставки библиографических пособий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lastRenderedPageBreak/>
        <w:t>- Презентации и премьеры библиографических пособий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Библиотечные плакаты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Консультации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Беседы об отдельных изданиях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Обзоры библиографических указателей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Конкурсы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Викторины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- Книжные закладки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При подготовке Дня библиографии важно помнить, что любая из вышеназванных форм работы по формированию информационно-библиографической культуры читателей требует сочетания с остальными. Успех консультаций, обзоров, бесед в значительной степени зависит от наглядности, а все наглядные формы работы требуют живого слова библиотекаря. Поэтому книжные выставки и выставки-просмотры обязательно должны сопровождаться рекомендательными (или информационными) библиографическими обзорами. В них библиотекари рассказывают о литературе, представленной в разделах и подразделах выставок, обращают внимание читателей на наиболее интересные издания и актуальные публикации в периодических изданиях.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Для закрепления и проверки знаний, полученных на мероприятиях Дня библиографии, библиотекари все чаще включают в программы Дней библиографии такие перспективные игровые формы работы с читательской аудиторией как библиографические аукционы, КВН, конкурсы, информины, викторины и другие мероприятия, которые иногда ошибочно считают занятиями для маленьких читателей. Но сегодня игровые формы обучения завоевывают признание на всех уровнях образования. Тем более они уместны в работе с подростками, для который обычно библиотекари и проводят Дни библиографии во взрослых библиотеках. Сегодня в библиотеках все большую популярность получают библиографические ринги «Поле чудес», «Что? Где? Когда?», «Счастливый случай», «Звездный час» и многие другие, построенные по тому же принципу, что и телевизионные игры, но исключительно на литературном и библиографическом материале.</w:t>
      </w:r>
    </w:p>
    <w:p w:rsidR="00645545" w:rsidRPr="00DB6A4A" w:rsidRDefault="00645545" w:rsidP="00645545">
      <w:pPr>
        <w:rPr>
          <w:sz w:val="24"/>
          <w:szCs w:val="24"/>
        </w:rPr>
      </w:pP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 xml:space="preserve"> </w:t>
      </w:r>
    </w:p>
    <w:p w:rsidR="00645545" w:rsidRPr="00DB6A4A" w:rsidRDefault="006F708C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Составитель</w:t>
      </w:r>
      <w:r w:rsidR="00645545" w:rsidRPr="00DB6A4A">
        <w:rPr>
          <w:sz w:val="24"/>
          <w:szCs w:val="24"/>
        </w:rPr>
        <w:t>:</w:t>
      </w:r>
      <w:r w:rsidRPr="00DB6A4A">
        <w:rPr>
          <w:sz w:val="24"/>
          <w:szCs w:val="24"/>
        </w:rPr>
        <w:t xml:space="preserve"> </w:t>
      </w:r>
    </w:p>
    <w:p w:rsidR="00645545" w:rsidRPr="00DB6A4A" w:rsidRDefault="00645545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библиограф</w:t>
      </w:r>
    </w:p>
    <w:p w:rsidR="00645545" w:rsidRPr="00DB6A4A" w:rsidRDefault="006F708C" w:rsidP="00645545">
      <w:pPr>
        <w:rPr>
          <w:sz w:val="24"/>
          <w:szCs w:val="24"/>
        </w:rPr>
      </w:pPr>
      <w:r w:rsidRPr="00DB6A4A">
        <w:rPr>
          <w:sz w:val="24"/>
          <w:szCs w:val="24"/>
        </w:rPr>
        <w:t>Ткачёва И.Н.</w:t>
      </w:r>
    </w:p>
    <w:p w:rsidR="00645545" w:rsidRPr="00DB6A4A" w:rsidRDefault="00645545" w:rsidP="00645545">
      <w:pPr>
        <w:rPr>
          <w:sz w:val="24"/>
          <w:szCs w:val="24"/>
        </w:rPr>
      </w:pPr>
    </w:p>
    <w:p w:rsidR="00B96AA6" w:rsidRPr="00DB6A4A" w:rsidRDefault="00B96AA6">
      <w:pPr>
        <w:rPr>
          <w:sz w:val="24"/>
          <w:szCs w:val="24"/>
        </w:rPr>
      </w:pPr>
    </w:p>
    <w:sectPr w:rsidR="00B96AA6" w:rsidRPr="00DB6A4A" w:rsidSect="0033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4AD4"/>
    <w:rsid w:val="00242F9D"/>
    <w:rsid w:val="00273350"/>
    <w:rsid w:val="003357E0"/>
    <w:rsid w:val="003D4AD4"/>
    <w:rsid w:val="004A0255"/>
    <w:rsid w:val="004B6C38"/>
    <w:rsid w:val="004C6056"/>
    <w:rsid w:val="00645545"/>
    <w:rsid w:val="006F708C"/>
    <w:rsid w:val="007353CB"/>
    <w:rsid w:val="00955344"/>
    <w:rsid w:val="00A93364"/>
    <w:rsid w:val="00B57A65"/>
    <w:rsid w:val="00B96AA6"/>
    <w:rsid w:val="00BB358E"/>
    <w:rsid w:val="00CD31BF"/>
    <w:rsid w:val="00DB6A4A"/>
    <w:rsid w:val="00E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1898</Words>
  <Characters>10819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2015-07-28T13:13:00Z</dcterms:created>
  <dcterms:modified xsi:type="dcterms:W3CDTF">2015-07-30T07:05:00Z</dcterms:modified>
</cp:coreProperties>
</file>