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D00263" w:rsidRPr="00B62D79" w:rsidRDefault="00D00263" w:rsidP="00D0026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62D79">
        <w:rPr>
          <w:rFonts w:ascii="Times New Roman" w:hAnsi="Times New Roman" w:cs="Times New Roman"/>
          <w:b/>
          <w:color w:val="7030A0"/>
          <w:sz w:val="24"/>
          <w:szCs w:val="24"/>
        </w:rPr>
        <w:t>МБУК ЦЕНТРАЛЬНАЯ МОДЕЛЬНАЯ БИБЛИОТЕКА</w:t>
      </w:r>
    </w:p>
    <w:p w:rsidR="00763BCD" w:rsidRPr="00B62D79" w:rsidRDefault="00D00263" w:rsidP="00D00263">
      <w:pPr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B62D79">
        <w:rPr>
          <w:rFonts w:ascii="Times New Roman" w:hAnsi="Times New Roman" w:cs="Times New Roman"/>
          <w:b/>
          <w:color w:val="7030A0"/>
          <w:sz w:val="24"/>
          <w:szCs w:val="24"/>
        </w:rPr>
        <w:t>МР БЛАГОВАРСКИЙ РЕСПУБЛИКИ БАШКОРТОСТАН</w:t>
      </w:r>
    </w:p>
    <w:p w:rsidR="0013218A" w:rsidRPr="0013218A" w:rsidRDefault="0013218A" w:rsidP="00D00263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D61C92" w:rsidRPr="00930959" w:rsidRDefault="00D61C92" w:rsidP="00D0026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9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25071" wp14:editId="19D4D5BF">
            <wp:extent cx="2658568" cy="4152900"/>
            <wp:effectExtent l="0" t="0" r="8890" b="0"/>
            <wp:docPr id="1" name="Рисунок 1" descr="https://ndc.book24.ru/iblock/c0a/c0a3eda0423729143a27d6f5bc9c90af/0b420962493cb3f334d1b920f469d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dc.book24.ru/iblock/c0a/c0a3eda0423729143a27d6f5bc9c90af/0b420962493cb3f334d1b920f469d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23" cy="418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263" w:rsidRPr="0013218A" w:rsidRDefault="00D00263" w:rsidP="0093095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 w:rsidRPr="0013218A">
        <w:rPr>
          <w:rFonts w:ascii="Times New Roman" w:hAnsi="Times New Roman" w:cs="Times New Roman"/>
          <w:b/>
          <w:color w:val="C00000"/>
          <w:sz w:val="52"/>
          <w:szCs w:val="52"/>
        </w:rPr>
        <w:t>КНИГА – ЮБИЛЯР 2023</w:t>
      </w:r>
    </w:p>
    <w:p w:rsidR="00AC798F" w:rsidRPr="0013218A" w:rsidRDefault="00AC798F" w:rsidP="00930959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13218A">
        <w:rPr>
          <w:rFonts w:ascii="Times New Roman" w:hAnsi="Times New Roman" w:cs="Times New Roman"/>
          <w:b/>
          <w:color w:val="7030A0"/>
          <w:sz w:val="52"/>
          <w:szCs w:val="52"/>
        </w:rPr>
        <w:t>«Ася» И.С.</w:t>
      </w:r>
      <w:r w:rsidR="00930959" w:rsidRPr="0013218A">
        <w:rPr>
          <w:rFonts w:ascii="Times New Roman" w:hAnsi="Times New Roman" w:cs="Times New Roman"/>
          <w:b/>
          <w:color w:val="7030A0"/>
          <w:sz w:val="52"/>
          <w:szCs w:val="52"/>
        </w:rPr>
        <w:t xml:space="preserve"> </w:t>
      </w:r>
      <w:r w:rsidRPr="0013218A">
        <w:rPr>
          <w:rFonts w:ascii="Times New Roman" w:hAnsi="Times New Roman" w:cs="Times New Roman"/>
          <w:b/>
          <w:color w:val="7030A0"/>
          <w:sz w:val="52"/>
          <w:szCs w:val="52"/>
        </w:rPr>
        <w:t>Тургенева</w:t>
      </w:r>
    </w:p>
    <w:p w:rsidR="00344B8D" w:rsidRPr="0013218A" w:rsidRDefault="00344B8D" w:rsidP="00D61C92">
      <w:pPr>
        <w:rPr>
          <w:rFonts w:ascii="Times New Roman" w:hAnsi="Times New Roman" w:cs="Times New Roman"/>
          <w:sz w:val="52"/>
          <w:szCs w:val="52"/>
        </w:rPr>
      </w:pPr>
    </w:p>
    <w:p w:rsidR="00344B8D" w:rsidRPr="00930959" w:rsidRDefault="00344B8D" w:rsidP="00D61C92">
      <w:pPr>
        <w:rPr>
          <w:rFonts w:ascii="Times New Roman" w:hAnsi="Times New Roman" w:cs="Times New Roman"/>
          <w:sz w:val="28"/>
          <w:szCs w:val="28"/>
        </w:rPr>
      </w:pPr>
    </w:p>
    <w:p w:rsidR="00344B8D" w:rsidRPr="00930959" w:rsidRDefault="00344B8D" w:rsidP="00D61C92">
      <w:pPr>
        <w:rPr>
          <w:rFonts w:ascii="Times New Roman" w:hAnsi="Times New Roman" w:cs="Times New Roman"/>
          <w:sz w:val="28"/>
          <w:szCs w:val="28"/>
        </w:rPr>
      </w:pPr>
    </w:p>
    <w:p w:rsidR="00344B8D" w:rsidRPr="00930959" w:rsidRDefault="00344B8D" w:rsidP="00D61C92">
      <w:pPr>
        <w:rPr>
          <w:rFonts w:ascii="Times New Roman" w:hAnsi="Times New Roman" w:cs="Times New Roman"/>
          <w:sz w:val="28"/>
          <w:szCs w:val="28"/>
        </w:rPr>
      </w:pPr>
    </w:p>
    <w:p w:rsidR="00344B8D" w:rsidRPr="00930959" w:rsidRDefault="00344B8D" w:rsidP="00D61C92">
      <w:pPr>
        <w:rPr>
          <w:rFonts w:ascii="Times New Roman" w:hAnsi="Times New Roman" w:cs="Times New Roman"/>
          <w:sz w:val="28"/>
          <w:szCs w:val="28"/>
        </w:rPr>
      </w:pPr>
    </w:p>
    <w:p w:rsidR="00930959" w:rsidRDefault="00344B8D" w:rsidP="00A8384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62D79">
        <w:rPr>
          <w:rFonts w:ascii="Times New Roman" w:hAnsi="Times New Roman" w:cs="Times New Roman"/>
          <w:b/>
          <w:color w:val="7030A0"/>
          <w:sz w:val="28"/>
          <w:szCs w:val="28"/>
        </w:rPr>
        <w:t>с</w:t>
      </w:r>
      <w:proofErr w:type="gramStart"/>
      <w:r w:rsidRPr="00B62D79">
        <w:rPr>
          <w:rFonts w:ascii="Times New Roman" w:hAnsi="Times New Roman" w:cs="Times New Roman"/>
          <w:b/>
          <w:color w:val="7030A0"/>
          <w:sz w:val="28"/>
          <w:szCs w:val="28"/>
        </w:rPr>
        <w:t>.Я</w:t>
      </w:r>
      <w:proofErr w:type="gramEnd"/>
      <w:r w:rsidRPr="00B62D79">
        <w:rPr>
          <w:rFonts w:ascii="Times New Roman" w:hAnsi="Times New Roman" w:cs="Times New Roman"/>
          <w:b/>
          <w:color w:val="7030A0"/>
          <w:sz w:val="28"/>
          <w:szCs w:val="28"/>
        </w:rPr>
        <w:t>зыково,2023г.</w:t>
      </w:r>
    </w:p>
    <w:p w:rsidR="00A8384F" w:rsidRPr="00B62D79" w:rsidRDefault="00A8384F" w:rsidP="00A8384F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8C105B" w:rsidRDefault="0013218A" w:rsidP="000A5B9B">
      <w:pPr>
        <w:rPr>
          <w:rFonts w:ascii="Times New Roman" w:hAnsi="Times New Roman" w:cs="Times New Roman"/>
          <w:sz w:val="28"/>
          <w:szCs w:val="28"/>
        </w:rPr>
      </w:pPr>
      <w:r w:rsidRPr="00B62D79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Уважаемые читатели и пользователи</w:t>
      </w:r>
      <w:r w:rsidR="00D00263" w:rsidRPr="00B62D79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!                                                                                                     </w:t>
      </w:r>
      <w:r w:rsidR="00D00263" w:rsidRPr="00930959">
        <w:rPr>
          <w:rFonts w:ascii="Times New Roman" w:hAnsi="Times New Roman" w:cs="Times New Roman"/>
          <w:sz w:val="28"/>
          <w:szCs w:val="28"/>
        </w:rPr>
        <w:t>Сегодня у нас в рубрике «Книга — юбиляр»</w:t>
      </w:r>
      <w:r w:rsidR="008C105B">
        <w:rPr>
          <w:rFonts w:ascii="Times New Roman" w:hAnsi="Times New Roman" w:cs="Times New Roman"/>
          <w:sz w:val="28"/>
          <w:szCs w:val="28"/>
        </w:rPr>
        <w:t xml:space="preserve"> - повесть «Ася» Тургенева.</w:t>
      </w:r>
      <w:r w:rsidR="000A5B9B">
        <w:rPr>
          <w:rFonts w:ascii="Times New Roman" w:hAnsi="Times New Roman" w:cs="Times New Roman"/>
          <w:sz w:val="28"/>
          <w:szCs w:val="28"/>
        </w:rPr>
        <w:t xml:space="preserve">        </w:t>
      </w:r>
      <w:r w:rsidR="00BC7892" w:rsidRPr="00BC7892">
        <w:rPr>
          <w:rFonts w:ascii="Times New Roman" w:hAnsi="Times New Roman" w:cs="Times New Roman"/>
          <w:sz w:val="28"/>
          <w:szCs w:val="28"/>
        </w:rPr>
        <w:t>В 2023 году</w:t>
      </w:r>
      <w:r w:rsidR="00BC7892">
        <w:rPr>
          <w:rFonts w:ascii="Times New Roman" w:hAnsi="Times New Roman" w:cs="Times New Roman"/>
          <w:sz w:val="28"/>
          <w:szCs w:val="28"/>
        </w:rPr>
        <w:t xml:space="preserve"> исполняется</w:t>
      </w:r>
      <w:r w:rsidR="00BC7892" w:rsidRPr="00BC7892">
        <w:rPr>
          <w:rFonts w:ascii="Times New Roman" w:hAnsi="Times New Roman" w:cs="Times New Roman"/>
          <w:sz w:val="28"/>
          <w:szCs w:val="28"/>
        </w:rPr>
        <w:t xml:space="preserve"> 165 лет со дня издания повести Ив</w:t>
      </w:r>
      <w:r w:rsidR="00BC7892">
        <w:rPr>
          <w:rFonts w:ascii="Times New Roman" w:hAnsi="Times New Roman" w:cs="Times New Roman"/>
          <w:sz w:val="28"/>
          <w:szCs w:val="28"/>
        </w:rPr>
        <w:t xml:space="preserve">ана Сергеевича Тургенева «Ася», </w:t>
      </w:r>
      <w:r w:rsidR="008C105B" w:rsidRPr="008C105B">
        <w:rPr>
          <w:rFonts w:ascii="Times New Roman" w:hAnsi="Times New Roman" w:cs="Times New Roman"/>
          <w:sz w:val="28"/>
          <w:szCs w:val="28"/>
        </w:rPr>
        <w:t xml:space="preserve"> которая была написана в 1857 году и впервые опубликована в 1858 году в первом номере журнала «Современник».</w:t>
      </w:r>
    </w:p>
    <w:p w:rsidR="009A7014" w:rsidRDefault="009A7014" w:rsidP="000A5B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BE039" wp14:editId="1175C8D2">
            <wp:extent cx="2181225" cy="2337027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337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105B" w:rsidRPr="008C105B" w:rsidRDefault="008C105B" w:rsidP="000A5B9B">
      <w:pPr>
        <w:rPr>
          <w:rFonts w:ascii="Times New Roman" w:hAnsi="Times New Roman" w:cs="Times New Roman"/>
          <w:sz w:val="28"/>
          <w:szCs w:val="28"/>
        </w:rPr>
      </w:pPr>
      <w:r w:rsidRPr="008C105B">
        <w:rPr>
          <w:rFonts w:ascii="Times New Roman" w:hAnsi="Times New Roman" w:cs="Times New Roman"/>
          <w:sz w:val="28"/>
          <w:szCs w:val="28"/>
        </w:rPr>
        <w:t>Тургенев работал над повестью с июля по ноябрь 1857 года. Медленный темп написания был связан с болезнью и утомлением автора (редакция «Современника» ожидала повесть намного раньше).</w:t>
      </w:r>
      <w:r w:rsidR="00A8384F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8C105B">
        <w:rPr>
          <w:rFonts w:ascii="Times New Roman" w:hAnsi="Times New Roman" w:cs="Times New Roman"/>
          <w:sz w:val="28"/>
          <w:szCs w:val="28"/>
        </w:rPr>
        <w:t>Ещё при жизни Тургенева повесть была переведена на многие европейские языки: немецкий, английский, шведский. Имелось несколько французских переводов; сам Тургенев не был удовлетворён их качеством и выпустил свой французский перевод.</w:t>
      </w:r>
      <w:r w:rsidR="00A8384F">
        <w:rPr>
          <w:rFonts w:ascii="Times New Roman" w:hAnsi="Times New Roman" w:cs="Times New Roman"/>
          <w:sz w:val="28"/>
          <w:szCs w:val="28"/>
        </w:rPr>
        <w:t xml:space="preserve"> </w:t>
      </w:r>
      <w:r w:rsidRPr="008C105B">
        <w:rPr>
          <w:rFonts w:ascii="Times New Roman" w:hAnsi="Times New Roman" w:cs="Times New Roman"/>
          <w:sz w:val="28"/>
          <w:szCs w:val="28"/>
        </w:rPr>
        <w:t>Повесть считается совершенным творением, писатель говорит о своей работе, как о чистой, красивой истории. Автор постарался - даже имя для героини подбирал тщательно. Ася звучит так чисто, звонко, ясно, что позволяет правильно подать историю читателю.</w:t>
      </w:r>
      <w:r w:rsidR="00A8384F">
        <w:rPr>
          <w:rFonts w:ascii="Times New Roman" w:hAnsi="Times New Roman" w:cs="Times New Roman"/>
          <w:sz w:val="28"/>
          <w:szCs w:val="28"/>
        </w:rPr>
        <w:t xml:space="preserve"> </w:t>
      </w:r>
      <w:r w:rsidRPr="008C105B">
        <w:rPr>
          <w:rFonts w:ascii="Times New Roman" w:hAnsi="Times New Roman" w:cs="Times New Roman"/>
          <w:sz w:val="28"/>
          <w:szCs w:val="28"/>
        </w:rPr>
        <w:t>«Ася» - это трогательная, нежная и необыкновенно лиричная повесть о любви, настоящая жемчужина творчества писателя. Каждый из нас когда-нибудь совершал поступки, о которых впоследствии приходилось сожалеть. Это могло быть действие или даже слово, сказанное сгоряча. Вот из-за слова, вовремя не произнесённого вслух, счастье прошло мимо главного героя повести Тургенева «Ася». Критика считала героя повести классическим типом «лишнего человека» - нерешительного, не нашедшего себе места в жизни.</w:t>
      </w:r>
      <w:r w:rsidR="00A8384F">
        <w:rPr>
          <w:rFonts w:ascii="Times New Roman" w:hAnsi="Times New Roman" w:cs="Times New Roman"/>
          <w:sz w:val="28"/>
          <w:szCs w:val="28"/>
        </w:rPr>
        <w:t xml:space="preserve"> </w:t>
      </w:r>
      <w:r w:rsidRPr="008C105B">
        <w:rPr>
          <w:rFonts w:ascii="Times New Roman" w:hAnsi="Times New Roman" w:cs="Times New Roman"/>
          <w:sz w:val="28"/>
          <w:szCs w:val="28"/>
        </w:rPr>
        <w:t>Главный герой Н. Н., путешествуя по Европе, однажды оказывается в одном из провинциальных немецких городков и там случайно знакомится со своими соотечественниками, братом и сестрой. Девушка Ася привлекает его наивностью и непосредственностью. И между Н. Н. и Асей возникают чувства. Но молодой человек не сразу признаётся себе в них.</w:t>
      </w:r>
    </w:p>
    <w:p w:rsidR="00B80E64" w:rsidRPr="00A8384F" w:rsidRDefault="008C105B" w:rsidP="000A5B9B">
      <w:pPr>
        <w:rPr>
          <w:rFonts w:ascii="Times New Roman" w:hAnsi="Times New Roman" w:cs="Times New Roman"/>
          <w:b/>
          <w:sz w:val="28"/>
          <w:szCs w:val="28"/>
        </w:rPr>
      </w:pPr>
      <w:r w:rsidRPr="008C105B">
        <w:rPr>
          <w:rFonts w:ascii="Times New Roman" w:hAnsi="Times New Roman" w:cs="Times New Roman"/>
          <w:sz w:val="28"/>
          <w:szCs w:val="28"/>
        </w:rPr>
        <w:lastRenderedPageBreak/>
        <w:t>К чему приведёт нерешительность главного героя? Смогут ли чувства победить разум? Останется ли Ася тёплым воспоминанием или другом на всю жизнь? Ответить на эти воп</w:t>
      </w:r>
      <w:r w:rsidR="00B80E64">
        <w:rPr>
          <w:rFonts w:ascii="Times New Roman" w:hAnsi="Times New Roman" w:cs="Times New Roman"/>
          <w:sz w:val="28"/>
          <w:szCs w:val="28"/>
        </w:rPr>
        <w:t>росы вы сможете, прочитав книгу, взяв в нашей Центральной модельной библиотеке:</w:t>
      </w:r>
      <w:r w:rsidR="00910A81" w:rsidRPr="00910A81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10A81" w:rsidRPr="00A8384F">
        <w:rPr>
          <w:rFonts w:ascii="Times New Roman" w:hAnsi="Times New Roman" w:cs="Times New Roman"/>
          <w:b/>
          <w:sz w:val="28"/>
          <w:szCs w:val="28"/>
        </w:rPr>
        <w:t xml:space="preserve">Тургенев, И.С.                                                                                                               </w:t>
      </w:r>
      <w:r w:rsidR="00B80E64" w:rsidRPr="00A8384F">
        <w:rPr>
          <w:rFonts w:ascii="Times New Roman" w:hAnsi="Times New Roman" w:cs="Times New Roman"/>
          <w:b/>
          <w:sz w:val="28"/>
          <w:szCs w:val="28"/>
        </w:rPr>
        <w:t>Ася. Первая любовь. Вешние воды: повести [Текст] / Иван Сергеевич Тургенев.- М.: ЭНАС-КНИГА, 2021.</w:t>
      </w:r>
      <w:r w:rsidR="00910A81" w:rsidRPr="00A8384F">
        <w:rPr>
          <w:rFonts w:ascii="Times New Roman" w:hAnsi="Times New Roman" w:cs="Times New Roman"/>
          <w:b/>
          <w:sz w:val="28"/>
          <w:szCs w:val="28"/>
        </w:rPr>
        <w:t>-272с.</w:t>
      </w:r>
      <w:proofErr w:type="gramStart"/>
      <w:r w:rsidR="00910A81" w:rsidRPr="00A8384F">
        <w:rPr>
          <w:rFonts w:ascii="Times New Roman" w:hAnsi="Times New Roman" w:cs="Times New Roman"/>
          <w:b/>
          <w:sz w:val="28"/>
          <w:szCs w:val="28"/>
        </w:rPr>
        <w:t>:и</w:t>
      </w:r>
      <w:proofErr w:type="gramEnd"/>
      <w:r w:rsidR="00910A81" w:rsidRPr="00A8384F">
        <w:rPr>
          <w:rFonts w:ascii="Times New Roman" w:hAnsi="Times New Roman" w:cs="Times New Roman"/>
          <w:b/>
          <w:sz w:val="28"/>
          <w:szCs w:val="28"/>
        </w:rPr>
        <w:t xml:space="preserve">л.- (Дорога к счастью).   </w:t>
      </w:r>
      <w:r w:rsidR="00910A81" w:rsidRPr="00A8384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</w:t>
      </w:r>
      <w:r w:rsidR="00B80E64" w:rsidRPr="00A8384F">
        <w:rPr>
          <w:rFonts w:ascii="Times New Roman" w:hAnsi="Times New Roman" w:cs="Times New Roman"/>
          <w:b/>
          <w:sz w:val="28"/>
          <w:szCs w:val="28"/>
          <w:lang w:val="en-US"/>
        </w:rPr>
        <w:t>ISBN</w:t>
      </w:r>
      <w:r w:rsidR="00B80E64" w:rsidRPr="00A8384F">
        <w:rPr>
          <w:rFonts w:ascii="Times New Roman" w:hAnsi="Times New Roman" w:cs="Times New Roman"/>
          <w:b/>
          <w:sz w:val="28"/>
          <w:szCs w:val="28"/>
        </w:rPr>
        <w:t xml:space="preserve"> 978-5-91921-679-7</w:t>
      </w:r>
    </w:p>
    <w:p w:rsidR="00026702" w:rsidRDefault="00026702" w:rsidP="000A5B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A5D928" wp14:editId="6B88CE90">
            <wp:extent cx="4200525" cy="2359230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136" cy="2364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96D1D" w:rsidRDefault="00796D1D" w:rsidP="000A5B9B">
      <w:pPr>
        <w:rPr>
          <w:rFonts w:ascii="Times New Roman" w:hAnsi="Times New Roman" w:cs="Times New Roman"/>
          <w:sz w:val="28"/>
          <w:szCs w:val="28"/>
        </w:rPr>
      </w:pPr>
    </w:p>
    <w:p w:rsidR="00743655" w:rsidRPr="00B62D79" w:rsidRDefault="00743655" w:rsidP="000A5B9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62D79">
        <w:rPr>
          <w:rFonts w:ascii="Times New Roman" w:hAnsi="Times New Roman" w:cs="Times New Roman"/>
          <w:b/>
          <w:color w:val="7030A0"/>
          <w:sz w:val="28"/>
          <w:szCs w:val="28"/>
        </w:rPr>
        <w:t>О чем произведение?</w:t>
      </w:r>
    </w:p>
    <w:p w:rsidR="00743655" w:rsidRDefault="00743655" w:rsidP="000A5B9B">
      <w:pPr>
        <w:rPr>
          <w:rFonts w:ascii="Times New Roman" w:hAnsi="Times New Roman" w:cs="Times New Roman"/>
          <w:sz w:val="28"/>
          <w:szCs w:val="28"/>
        </w:rPr>
      </w:pPr>
      <w:r w:rsidRPr="00743655">
        <w:rPr>
          <w:rFonts w:ascii="Times New Roman" w:hAnsi="Times New Roman" w:cs="Times New Roman"/>
          <w:sz w:val="28"/>
          <w:szCs w:val="28"/>
        </w:rPr>
        <w:t xml:space="preserve">Главным действующим лицом является молодой человек, от лица которого и ведется повествование. Это воспоминания уже зрелого мужчины о событиях юности. В «Асе» немолодой светский человек Н.Н. вспоминает историю, которая приключилась с ним, когда ему было лет 25. Начало его рассказа, где он знакомится с братом и сестрой Гагиными, — экспозиция повести. Место и время действия – «немецкий небольшой городок З. неподалеку от Рейна (река)». Писатель имеет в виду город </w:t>
      </w:r>
      <w:proofErr w:type="spellStart"/>
      <w:r w:rsidRPr="00743655">
        <w:rPr>
          <w:rFonts w:ascii="Times New Roman" w:hAnsi="Times New Roman" w:cs="Times New Roman"/>
          <w:sz w:val="28"/>
          <w:szCs w:val="28"/>
        </w:rPr>
        <w:t>Зинциг</w:t>
      </w:r>
      <w:proofErr w:type="spellEnd"/>
      <w:r w:rsidRPr="00743655">
        <w:rPr>
          <w:rFonts w:ascii="Times New Roman" w:hAnsi="Times New Roman" w:cs="Times New Roman"/>
          <w:sz w:val="28"/>
          <w:szCs w:val="28"/>
        </w:rPr>
        <w:t xml:space="preserve"> в провинции Германии. Сам Тургенев путешествовал </w:t>
      </w:r>
      <w:proofErr w:type="gramStart"/>
      <w:r w:rsidRPr="00743655">
        <w:rPr>
          <w:rFonts w:ascii="Times New Roman" w:hAnsi="Times New Roman" w:cs="Times New Roman"/>
          <w:sz w:val="28"/>
          <w:szCs w:val="28"/>
        </w:rPr>
        <w:t>там</w:t>
      </w:r>
      <w:proofErr w:type="gramEnd"/>
      <w:r w:rsidRPr="00743655">
        <w:rPr>
          <w:rFonts w:ascii="Times New Roman" w:hAnsi="Times New Roman" w:cs="Times New Roman"/>
          <w:sz w:val="28"/>
          <w:szCs w:val="28"/>
        </w:rPr>
        <w:t xml:space="preserve"> в 1857 году, тогда же закончил книгу. Рассказчик пишет в прошедшем времени, оговаривая, что изложенные события произошли 20 лет назад. Соответственно, они произошли в июне 1837 года (о месяце соо</w:t>
      </w:r>
      <w:r w:rsidR="00910A81">
        <w:rPr>
          <w:rFonts w:ascii="Times New Roman" w:hAnsi="Times New Roman" w:cs="Times New Roman"/>
          <w:sz w:val="28"/>
          <w:szCs w:val="28"/>
        </w:rPr>
        <w:t>бщает сам Н.Н. в первой главе).</w:t>
      </w:r>
      <w:r w:rsidR="00910A81" w:rsidRPr="00910A81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743655">
        <w:rPr>
          <w:rFonts w:ascii="Times New Roman" w:hAnsi="Times New Roman" w:cs="Times New Roman"/>
          <w:sz w:val="28"/>
          <w:szCs w:val="28"/>
        </w:rPr>
        <w:t xml:space="preserve">То, про что Тургенев написал в «Асе», знакомо читателю еще со времен прочтения «Евгения Онегина». Ася Гагина — та же юная Татьяна, которая впервые полюбила, но не нашла взаимности. Именно поэму «Евгений Онегин» как-то читал Н.Н. для Гагиных. Только героиня в повести не похожа на Татьяну. Она очень изменчива и непостоянна: то смеется день напролет, то ходит мрачнее тучи. Причина такого расположения духа кроется в </w:t>
      </w:r>
      <w:r w:rsidRPr="00743655">
        <w:rPr>
          <w:rFonts w:ascii="Times New Roman" w:hAnsi="Times New Roman" w:cs="Times New Roman"/>
          <w:sz w:val="28"/>
          <w:szCs w:val="28"/>
        </w:rPr>
        <w:lastRenderedPageBreak/>
        <w:t>непростой истории девушки: она – незаконнорожденная сестра Гагина. В высшем свете она ощущает себя чужой, как будто бы недостойной той чести</w:t>
      </w:r>
      <w:r w:rsidR="00910A81">
        <w:rPr>
          <w:rFonts w:ascii="Times New Roman" w:hAnsi="Times New Roman" w:cs="Times New Roman"/>
          <w:sz w:val="28"/>
          <w:szCs w:val="28"/>
        </w:rPr>
        <w:t>, которая ей оказана. Мысли</w:t>
      </w:r>
      <w:r w:rsidR="00A8384F">
        <w:rPr>
          <w:rFonts w:ascii="Times New Roman" w:hAnsi="Times New Roman" w:cs="Times New Roman"/>
          <w:sz w:val="28"/>
          <w:szCs w:val="28"/>
        </w:rPr>
        <w:t xml:space="preserve"> Аси о</w:t>
      </w:r>
      <w:r w:rsidRPr="00743655">
        <w:rPr>
          <w:rFonts w:ascii="Times New Roman" w:hAnsi="Times New Roman" w:cs="Times New Roman"/>
          <w:sz w:val="28"/>
          <w:szCs w:val="28"/>
        </w:rPr>
        <w:t xml:space="preserve"> будущем положении по</w:t>
      </w:r>
      <w:r w:rsidR="003275EE">
        <w:rPr>
          <w:rFonts w:ascii="Times New Roman" w:hAnsi="Times New Roman" w:cs="Times New Roman"/>
          <w:sz w:val="28"/>
          <w:szCs w:val="28"/>
        </w:rPr>
        <w:t>стоянно тяготят ее, поэтому она</w:t>
      </w:r>
      <w:r w:rsidRPr="00743655">
        <w:rPr>
          <w:rFonts w:ascii="Times New Roman" w:hAnsi="Times New Roman" w:cs="Times New Roman"/>
          <w:sz w:val="28"/>
          <w:szCs w:val="28"/>
        </w:rPr>
        <w:t xml:space="preserve"> имеет непр</w:t>
      </w:r>
      <w:r w:rsidR="00B9250D">
        <w:rPr>
          <w:rFonts w:ascii="Times New Roman" w:hAnsi="Times New Roman" w:cs="Times New Roman"/>
          <w:sz w:val="28"/>
          <w:szCs w:val="28"/>
        </w:rPr>
        <w:t>остой характер. Но, в итоге, Ася</w:t>
      </w:r>
      <w:bookmarkStart w:id="0" w:name="_GoBack"/>
      <w:bookmarkEnd w:id="0"/>
      <w:r w:rsidRPr="00743655">
        <w:rPr>
          <w:rFonts w:ascii="Times New Roman" w:hAnsi="Times New Roman" w:cs="Times New Roman"/>
          <w:sz w:val="28"/>
          <w:szCs w:val="28"/>
        </w:rPr>
        <w:t>, как и Татьяна из «Евгения Онегина», решает признаться в любви Н.Н.. Герой обещает брату девушки все объяснить ей, но вместо этого обвиняет ее в том, что она созналась брату и фактически выставила его на посмешище. Ася, услышав упрек вместо признаний, убегает. А Н.Н. понимает, как она дорога ему, и решает на следующий день просить ее руки. Но уже слишком поздно, так как на следующее утро он узнает, что Гаги</w:t>
      </w:r>
      <w:r>
        <w:rPr>
          <w:rFonts w:ascii="Times New Roman" w:hAnsi="Times New Roman" w:cs="Times New Roman"/>
          <w:sz w:val="28"/>
          <w:szCs w:val="28"/>
        </w:rPr>
        <w:t xml:space="preserve">ны уехали, оставив ему записку:   </w:t>
      </w:r>
      <w:r w:rsidR="00910A81">
        <w:rPr>
          <w:rFonts w:ascii="Times New Roman" w:hAnsi="Times New Roman" w:cs="Times New Roman"/>
          <w:sz w:val="28"/>
          <w:szCs w:val="28"/>
        </w:rPr>
        <w:t>«</w:t>
      </w:r>
      <w:r w:rsidRPr="00743655">
        <w:rPr>
          <w:rFonts w:ascii="Times New Roman" w:hAnsi="Times New Roman" w:cs="Times New Roman"/>
          <w:sz w:val="28"/>
          <w:szCs w:val="28"/>
        </w:rPr>
        <w:t>Прощайте, мы не увидимся более. Не из гордости я уезжаю — нет, мне нельзя иначе. Вчера, когда я плакала перед вами, если б вы мне сказали одно слово, одно только слово — я бы осталась. Вы его не сказали. Видно, так лучше</w:t>
      </w:r>
      <w:proofErr w:type="gramStart"/>
      <w:r w:rsidRPr="00743655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743655">
        <w:rPr>
          <w:rFonts w:ascii="Times New Roman" w:hAnsi="Times New Roman" w:cs="Times New Roman"/>
          <w:sz w:val="28"/>
          <w:szCs w:val="28"/>
        </w:rPr>
        <w:t>рощайте навсегда!</w:t>
      </w:r>
      <w:r w:rsidR="00910A81">
        <w:rPr>
          <w:rFonts w:ascii="Times New Roman" w:hAnsi="Times New Roman" w:cs="Times New Roman"/>
          <w:sz w:val="28"/>
          <w:szCs w:val="28"/>
        </w:rPr>
        <w:t>».</w:t>
      </w:r>
    </w:p>
    <w:p w:rsidR="00BC7892" w:rsidRDefault="00BC7892" w:rsidP="000A5B9B">
      <w:pPr>
        <w:rPr>
          <w:rFonts w:ascii="Times New Roman" w:hAnsi="Times New Roman" w:cs="Times New Roman"/>
          <w:sz w:val="28"/>
          <w:szCs w:val="28"/>
        </w:rPr>
      </w:pPr>
    </w:p>
    <w:p w:rsidR="00FC18BE" w:rsidRDefault="00FC18BE" w:rsidP="000A5B9B">
      <w:pPr>
        <w:jc w:val="center"/>
        <w:rPr>
          <w:rFonts w:ascii="Times New Roman" w:hAnsi="Times New Roman" w:cs="Times New Roman"/>
          <w:sz w:val="28"/>
          <w:szCs w:val="28"/>
        </w:rPr>
      </w:pPr>
      <w:r w:rsidRPr="00FC18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694E0A" wp14:editId="34E3CCD8">
            <wp:extent cx="4105275" cy="2309217"/>
            <wp:effectExtent l="0" t="0" r="0" b="0"/>
            <wp:docPr id="5" name="Рисунок 5" descr="https://i.ytimg.com/vi/SksIqnnnUZ4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SksIqnnnUZ4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648" cy="2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5B" w:rsidRDefault="00AA485B" w:rsidP="000A5B9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2545" w:rsidRPr="00B62D79" w:rsidRDefault="00942545" w:rsidP="000A5B9B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62D79">
        <w:rPr>
          <w:rFonts w:ascii="Times New Roman" w:hAnsi="Times New Roman" w:cs="Times New Roman"/>
          <w:b/>
          <w:color w:val="7030A0"/>
          <w:sz w:val="28"/>
          <w:szCs w:val="28"/>
        </w:rPr>
        <w:t>Чему учит повесть?</w:t>
      </w:r>
    </w:p>
    <w:p w:rsidR="00046F2D" w:rsidRPr="00046F2D" w:rsidRDefault="00046F2D" w:rsidP="000A5B9B">
      <w:pPr>
        <w:rPr>
          <w:rFonts w:ascii="Times New Roman" w:hAnsi="Times New Roman" w:cs="Times New Roman"/>
          <w:sz w:val="28"/>
          <w:szCs w:val="28"/>
        </w:rPr>
      </w:pPr>
      <w:r w:rsidRPr="00046F2D">
        <w:rPr>
          <w:rFonts w:ascii="Times New Roman" w:hAnsi="Times New Roman" w:cs="Times New Roman"/>
          <w:sz w:val="28"/>
          <w:szCs w:val="28"/>
        </w:rPr>
        <w:t>Тургенев заставляет читателей задуматься о том, что же всё-таки такое любовь. Он не желает показывать это чувство лишь через призму чего-то прекрасного. Для него важнее изобразить хоть и суровую, но реальность жизни. Любовь может излечить человека и подарить ему самые прекрасные эмоции, но иногда он не находит в себе сил, чтобы бороться за неё. Её легко потерять, но невозможно вернуть</w:t>
      </w:r>
      <w:proofErr w:type="gramStart"/>
      <w:r w:rsidRPr="00046F2D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046F2D">
        <w:rPr>
          <w:rFonts w:ascii="Times New Roman" w:hAnsi="Times New Roman" w:cs="Times New Roman"/>
          <w:sz w:val="28"/>
          <w:szCs w:val="28"/>
        </w:rPr>
        <w:t>о не всё так печально. Важно понять, что благодарю тому, что Ася познала чувство искренней любви, она стала намного сильнее и мудрее. Ведь всё в нашей жизни — урок.</w:t>
      </w:r>
    </w:p>
    <w:p w:rsidR="00046F2D" w:rsidRDefault="00046F2D" w:rsidP="000A5B9B">
      <w:pPr>
        <w:rPr>
          <w:rFonts w:ascii="Times New Roman" w:hAnsi="Times New Roman" w:cs="Times New Roman"/>
          <w:sz w:val="28"/>
          <w:szCs w:val="28"/>
        </w:rPr>
      </w:pPr>
      <w:r w:rsidRPr="00046F2D">
        <w:rPr>
          <w:rFonts w:ascii="Times New Roman" w:hAnsi="Times New Roman" w:cs="Times New Roman"/>
          <w:sz w:val="28"/>
          <w:szCs w:val="28"/>
        </w:rPr>
        <w:lastRenderedPageBreak/>
        <w:t xml:space="preserve">Повесть «Ася» учит не бояться быть счастливым. Не нужно умалчивать то, что так на самом деле важно сказать. Рассказчик Н. Н. так и не смог признаться Асе в том, что он её любит. Об этом проступке он жалел всю свою жизнь, храня её прекрасный образ в своём сердце. Благодаря юной Асе, </w:t>
      </w:r>
      <w:proofErr w:type="gramStart"/>
      <w:r w:rsidRPr="00046F2D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046F2D">
        <w:rPr>
          <w:rFonts w:ascii="Times New Roman" w:hAnsi="Times New Roman" w:cs="Times New Roman"/>
          <w:sz w:val="28"/>
          <w:szCs w:val="28"/>
        </w:rPr>
        <w:t xml:space="preserve"> не умеет чувствовать вполовину, Н. Н. понимает главную истину. Есть только мгновение, ведь «у счастья </w:t>
      </w:r>
      <w:r w:rsidR="00910A81">
        <w:rPr>
          <w:rFonts w:ascii="Times New Roman" w:hAnsi="Times New Roman" w:cs="Times New Roman"/>
          <w:sz w:val="28"/>
          <w:szCs w:val="28"/>
        </w:rPr>
        <w:t xml:space="preserve">нет завтрашнего дня». </w:t>
      </w:r>
    </w:p>
    <w:p w:rsidR="00026702" w:rsidRDefault="00026702" w:rsidP="000A5B9B">
      <w:pPr>
        <w:rPr>
          <w:rFonts w:ascii="Times New Roman" w:hAnsi="Times New Roman" w:cs="Times New Roman"/>
          <w:sz w:val="28"/>
          <w:szCs w:val="28"/>
        </w:rPr>
      </w:pPr>
    </w:p>
    <w:p w:rsidR="00026702" w:rsidRDefault="00026702" w:rsidP="000A5B9B">
      <w:pPr>
        <w:rPr>
          <w:rFonts w:ascii="Times New Roman" w:hAnsi="Times New Roman" w:cs="Times New Roman"/>
          <w:sz w:val="28"/>
          <w:szCs w:val="28"/>
        </w:rPr>
      </w:pPr>
    </w:p>
    <w:p w:rsidR="00026702" w:rsidRPr="00942545" w:rsidRDefault="00026702" w:rsidP="000A5B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 библиограф: Ткачева И.Н.</w:t>
      </w:r>
    </w:p>
    <w:sectPr w:rsidR="00026702" w:rsidRPr="00942545" w:rsidSect="00153DFE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BE7"/>
    <w:rsid w:val="00026702"/>
    <w:rsid w:val="00046F2D"/>
    <w:rsid w:val="000A5B9B"/>
    <w:rsid w:val="000D7DE1"/>
    <w:rsid w:val="0013218A"/>
    <w:rsid w:val="00153DFE"/>
    <w:rsid w:val="001D5AAD"/>
    <w:rsid w:val="003275EE"/>
    <w:rsid w:val="00344B8D"/>
    <w:rsid w:val="004168C3"/>
    <w:rsid w:val="004D5520"/>
    <w:rsid w:val="00743655"/>
    <w:rsid w:val="00763BCD"/>
    <w:rsid w:val="00796D1D"/>
    <w:rsid w:val="0083195A"/>
    <w:rsid w:val="008C105B"/>
    <w:rsid w:val="008E2FB0"/>
    <w:rsid w:val="00910A81"/>
    <w:rsid w:val="00930959"/>
    <w:rsid w:val="00942545"/>
    <w:rsid w:val="009A7014"/>
    <w:rsid w:val="009E3293"/>
    <w:rsid w:val="00A8384F"/>
    <w:rsid w:val="00AA485B"/>
    <w:rsid w:val="00AC798F"/>
    <w:rsid w:val="00B62D79"/>
    <w:rsid w:val="00B80E64"/>
    <w:rsid w:val="00B9250D"/>
    <w:rsid w:val="00BC7892"/>
    <w:rsid w:val="00D00263"/>
    <w:rsid w:val="00D61C92"/>
    <w:rsid w:val="00E36A7C"/>
    <w:rsid w:val="00F94BE7"/>
    <w:rsid w:val="00FC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5</Pages>
  <Words>879</Words>
  <Characters>5013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dcterms:created xsi:type="dcterms:W3CDTF">2023-09-20T06:50:00Z</dcterms:created>
  <dcterms:modified xsi:type="dcterms:W3CDTF">2023-09-21T05:25:00Z</dcterms:modified>
</cp:coreProperties>
</file>