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5B7A3F" w:rsidRPr="00936BA3" w:rsidRDefault="005B7A3F" w:rsidP="005B7A3F">
      <w:pPr>
        <w:jc w:val="center"/>
        <w:rPr>
          <w:rFonts w:ascii="Times New Roman" w:hAnsi="Times New Roman" w:cs="Times New Roman"/>
          <w:b/>
        </w:rPr>
      </w:pPr>
      <w:r w:rsidRPr="00C00747">
        <w:rPr>
          <w:rFonts w:ascii="Times New Roman" w:hAnsi="Times New Roman" w:cs="Times New Roman"/>
          <w:b/>
        </w:rPr>
        <w:t>МБУК ЦЕНТРАЛЬНАЯ МОДЕЛЬНАЯ БИБЛИОТЕКА</w:t>
      </w:r>
    </w:p>
    <w:p w:rsidR="005B7A3F" w:rsidRPr="00C00747" w:rsidRDefault="005B7A3F" w:rsidP="005B7A3F">
      <w:pPr>
        <w:jc w:val="center"/>
        <w:rPr>
          <w:rFonts w:ascii="Times New Roman" w:hAnsi="Times New Roman" w:cs="Times New Roman"/>
          <w:b/>
        </w:rPr>
      </w:pPr>
      <w:r w:rsidRPr="00C00747">
        <w:rPr>
          <w:rFonts w:ascii="Times New Roman" w:hAnsi="Times New Roman" w:cs="Times New Roman"/>
          <w:b/>
        </w:rPr>
        <w:t>МР БЛАГОВАРСКИЙ РЕСПУБЛИКИ БАШКОРТОСТАН</w:t>
      </w:r>
    </w:p>
    <w:p w:rsidR="005B7A3F" w:rsidRPr="00C00747" w:rsidRDefault="005B7A3F" w:rsidP="005B7A3F">
      <w:pPr>
        <w:rPr>
          <w:rFonts w:ascii="Times New Roman" w:hAnsi="Times New Roman" w:cs="Times New Roman"/>
        </w:rPr>
      </w:pPr>
    </w:p>
    <w:p w:rsidR="005B7A3F" w:rsidRDefault="005B7A3F" w:rsidP="005B7A3F"/>
    <w:p w:rsidR="005B7A3F" w:rsidRDefault="005B7A3F" w:rsidP="005B7A3F">
      <w:pPr>
        <w:jc w:val="center"/>
      </w:pPr>
      <w:r w:rsidRPr="005B7A3F">
        <w:rPr>
          <w:noProof/>
          <w:lang w:eastAsia="ru-RU"/>
        </w:rPr>
        <w:drawing>
          <wp:inline distT="0" distB="0" distL="0" distR="0" wp14:anchorId="54039EF3" wp14:editId="29F5AC4A">
            <wp:extent cx="1876425" cy="3002281"/>
            <wp:effectExtent l="0" t="0" r="0" b="7620"/>
            <wp:docPr id="2" name="Рисунок 2" descr="https://almadeladanza.ru/wp-content/uploads/1/d/6/1d6612a6468787f790681bb266a8e97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madeladanza.ru/wp-content/uploads/1/d/6/1d6612a6468787f790681bb266a8e97a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432" cy="299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A3F" w:rsidRPr="00A55E88" w:rsidRDefault="005B7A3F" w:rsidP="005B7A3F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A55E88">
        <w:rPr>
          <w:rFonts w:ascii="Times New Roman" w:hAnsi="Times New Roman" w:cs="Times New Roman"/>
          <w:b/>
          <w:color w:val="C00000"/>
          <w:sz w:val="44"/>
          <w:szCs w:val="44"/>
        </w:rPr>
        <w:t>Буклет</w:t>
      </w:r>
    </w:p>
    <w:p w:rsidR="005B7A3F" w:rsidRPr="006C390B" w:rsidRDefault="003A5122" w:rsidP="005B7A3F">
      <w:pPr>
        <w:jc w:val="center"/>
        <w:rPr>
          <w:rFonts w:ascii="Times New Roman" w:hAnsi="Times New Roman" w:cs="Times New Roman"/>
          <w:b/>
          <w:color w:val="4F6228" w:themeColor="accent3" w:themeShade="80"/>
          <w:sz w:val="44"/>
          <w:szCs w:val="44"/>
        </w:rPr>
      </w:pPr>
      <w:r w:rsidRPr="006C390B">
        <w:rPr>
          <w:rFonts w:ascii="Times New Roman" w:hAnsi="Times New Roman" w:cs="Times New Roman"/>
          <w:b/>
          <w:color w:val="4F6228" w:themeColor="accent3" w:themeShade="80"/>
          <w:sz w:val="44"/>
          <w:szCs w:val="44"/>
        </w:rPr>
        <w:t>КНИГА – ЮБИЛЯР 2024</w:t>
      </w:r>
    </w:p>
    <w:p w:rsidR="005B7A3F" w:rsidRPr="00C00747" w:rsidRDefault="005B7A3F" w:rsidP="005B7A3F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C00747">
        <w:rPr>
          <w:rFonts w:ascii="Times New Roman" w:hAnsi="Times New Roman" w:cs="Times New Roman"/>
          <w:b/>
          <w:color w:val="C00000"/>
          <w:sz w:val="44"/>
          <w:szCs w:val="44"/>
        </w:rPr>
        <w:t>«Цыганы» А.С. Пушкина</w:t>
      </w:r>
    </w:p>
    <w:p w:rsidR="005B7A3F" w:rsidRPr="00C00747" w:rsidRDefault="005B7A3F" w:rsidP="005B7A3F">
      <w:pPr>
        <w:rPr>
          <w:rFonts w:ascii="Times New Roman" w:hAnsi="Times New Roman" w:cs="Times New Roman"/>
          <w:sz w:val="44"/>
          <w:szCs w:val="44"/>
        </w:rPr>
      </w:pPr>
    </w:p>
    <w:p w:rsidR="005B7A3F" w:rsidRPr="00C00747" w:rsidRDefault="005B7A3F" w:rsidP="005B7A3F">
      <w:pPr>
        <w:rPr>
          <w:sz w:val="44"/>
          <w:szCs w:val="44"/>
        </w:rPr>
      </w:pPr>
    </w:p>
    <w:p w:rsidR="005B7A3F" w:rsidRDefault="005B7A3F" w:rsidP="005B7A3F"/>
    <w:p w:rsidR="005B7A3F" w:rsidRDefault="005B7A3F" w:rsidP="005B7A3F"/>
    <w:p w:rsidR="005B7A3F" w:rsidRDefault="005B7A3F" w:rsidP="005B7A3F"/>
    <w:p w:rsidR="005B7A3F" w:rsidRDefault="005B7A3F" w:rsidP="005B7A3F"/>
    <w:p w:rsidR="005B7A3F" w:rsidRDefault="005B7A3F" w:rsidP="005B7A3F"/>
    <w:p w:rsidR="005B7A3F" w:rsidRDefault="005B7A3F" w:rsidP="005B7A3F"/>
    <w:p w:rsidR="005B7A3F" w:rsidRPr="00C00747" w:rsidRDefault="005B7A3F" w:rsidP="00C007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747">
        <w:rPr>
          <w:rFonts w:ascii="Times New Roman" w:hAnsi="Times New Roman" w:cs="Times New Roman"/>
          <w:b/>
          <w:sz w:val="28"/>
          <w:szCs w:val="28"/>
        </w:rPr>
        <w:t xml:space="preserve">с. Языково, </w:t>
      </w:r>
      <w:r w:rsidR="00C00747">
        <w:rPr>
          <w:rFonts w:ascii="Times New Roman" w:hAnsi="Times New Roman" w:cs="Times New Roman"/>
          <w:b/>
          <w:sz w:val="28"/>
          <w:szCs w:val="28"/>
        </w:rPr>
        <w:t>2024</w:t>
      </w:r>
      <w:r w:rsidRPr="00C00747">
        <w:rPr>
          <w:rFonts w:ascii="Times New Roman" w:hAnsi="Times New Roman" w:cs="Times New Roman"/>
          <w:b/>
          <w:sz w:val="28"/>
          <w:szCs w:val="28"/>
        </w:rPr>
        <w:t>г.</w:t>
      </w:r>
    </w:p>
    <w:p w:rsidR="006C390B" w:rsidRPr="006C390B" w:rsidRDefault="006C390B" w:rsidP="00A55E8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</w:t>
      </w:r>
      <w:r w:rsidR="000250F8" w:rsidRPr="00BE6A34">
        <w:rPr>
          <w:rFonts w:ascii="Times New Roman" w:hAnsi="Times New Roman" w:cs="Times New Roman"/>
          <w:b/>
          <w:color w:val="C00000"/>
          <w:sz w:val="32"/>
          <w:szCs w:val="32"/>
        </w:rPr>
        <w:t>Уважаемые читатели и пользователи!</w:t>
      </w:r>
    </w:p>
    <w:p w:rsidR="00763BCD" w:rsidRDefault="005B7A3F" w:rsidP="00A55E88">
      <w:pPr>
        <w:rPr>
          <w:rFonts w:ascii="Times New Roman" w:hAnsi="Times New Roman" w:cs="Times New Roman"/>
          <w:sz w:val="32"/>
          <w:szCs w:val="32"/>
        </w:rPr>
      </w:pPr>
      <w:r w:rsidRPr="001537C4">
        <w:rPr>
          <w:rFonts w:ascii="Times New Roman" w:hAnsi="Times New Roman" w:cs="Times New Roman"/>
          <w:sz w:val="32"/>
          <w:szCs w:val="32"/>
        </w:rPr>
        <w:t>Александр Сергее</w:t>
      </w:r>
      <w:r w:rsidR="000250F8" w:rsidRPr="001537C4">
        <w:rPr>
          <w:rFonts w:ascii="Times New Roman" w:hAnsi="Times New Roman" w:cs="Times New Roman"/>
          <w:sz w:val="32"/>
          <w:szCs w:val="32"/>
        </w:rPr>
        <w:t>вич Пушкин — один из самых известных  поэтов во всём мире.</w:t>
      </w:r>
      <w:r w:rsidRPr="001537C4">
        <w:rPr>
          <w:rFonts w:ascii="Times New Roman" w:hAnsi="Times New Roman" w:cs="Times New Roman"/>
          <w:sz w:val="32"/>
          <w:szCs w:val="32"/>
        </w:rPr>
        <w:t xml:space="preserve"> </w:t>
      </w:r>
      <w:r w:rsidR="000250F8" w:rsidRPr="001537C4">
        <w:rPr>
          <w:rFonts w:ascii="Times New Roman" w:hAnsi="Times New Roman" w:cs="Times New Roman"/>
          <w:sz w:val="32"/>
          <w:szCs w:val="32"/>
        </w:rPr>
        <w:t>В 2024</w:t>
      </w:r>
      <w:r w:rsidR="00B87C2E" w:rsidRPr="001537C4">
        <w:rPr>
          <w:rFonts w:ascii="Times New Roman" w:hAnsi="Times New Roman" w:cs="Times New Roman"/>
          <w:sz w:val="32"/>
          <w:szCs w:val="32"/>
        </w:rPr>
        <w:t xml:space="preserve"> году  его поэме </w:t>
      </w:r>
      <w:r w:rsidR="000250F8" w:rsidRPr="001537C4">
        <w:rPr>
          <w:rFonts w:ascii="Times New Roman" w:hAnsi="Times New Roman" w:cs="Times New Roman"/>
          <w:sz w:val="32"/>
          <w:szCs w:val="32"/>
        </w:rPr>
        <w:t xml:space="preserve"> «Цыганы</w:t>
      </w:r>
      <w:r w:rsidR="00B87C2E" w:rsidRPr="001537C4">
        <w:rPr>
          <w:rFonts w:ascii="Times New Roman" w:hAnsi="Times New Roman" w:cs="Times New Roman"/>
          <w:sz w:val="32"/>
          <w:szCs w:val="32"/>
        </w:rPr>
        <w:t>» исполняется 200 лет.</w:t>
      </w:r>
    </w:p>
    <w:p w:rsidR="00111D85" w:rsidRPr="001537C4" w:rsidRDefault="00FA3D6D" w:rsidP="00111D8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88995" cy="2653030"/>
            <wp:effectExtent l="0" t="0" r="2540" b="0"/>
            <wp:docPr id="13" name="Рисунок 13" descr="C:\Users\User\Desktop\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p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888" cy="265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A3F" w:rsidRDefault="005B7A3F" w:rsidP="00DA1A1E">
      <w:pPr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C00000"/>
          <w:spacing w:val="-11"/>
          <w:sz w:val="32"/>
          <w:szCs w:val="32"/>
          <w:bdr w:val="none" w:sz="0" w:space="0" w:color="auto" w:frame="1"/>
          <w:lang w:eastAsia="ru-RU"/>
        </w:rPr>
      </w:pPr>
      <w:r w:rsidRPr="005B7A3F">
        <w:rPr>
          <w:rFonts w:ascii="Times New Roman" w:eastAsia="Times New Roman" w:hAnsi="Times New Roman" w:cs="Times New Roman"/>
          <w:b/>
          <w:color w:val="C00000"/>
          <w:spacing w:val="-11"/>
          <w:sz w:val="32"/>
          <w:szCs w:val="32"/>
          <w:bdr w:val="none" w:sz="0" w:space="0" w:color="auto" w:frame="1"/>
          <w:lang w:eastAsia="ru-RU"/>
        </w:rPr>
        <w:t>История создания</w:t>
      </w:r>
    </w:p>
    <w:p w:rsidR="00BE6A34" w:rsidRPr="005B7A3F" w:rsidRDefault="00BE6A34" w:rsidP="005B7A3F">
      <w:pPr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C00000"/>
          <w:spacing w:val="-11"/>
          <w:sz w:val="32"/>
          <w:szCs w:val="32"/>
          <w:lang w:eastAsia="ru-RU"/>
        </w:rPr>
      </w:pPr>
    </w:p>
    <w:p w:rsidR="00A80527" w:rsidRDefault="005B7A3F" w:rsidP="005B7A3F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B7A3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1824 году, Пушкин находился в ссылке в </w:t>
      </w:r>
      <w:r w:rsidR="00E46E20" w:rsidRPr="005B7A3F">
        <w:rPr>
          <w:rFonts w:ascii="Times New Roman" w:eastAsia="Times New Roman" w:hAnsi="Times New Roman" w:cs="Times New Roman"/>
          <w:sz w:val="32"/>
          <w:szCs w:val="32"/>
          <w:lang w:eastAsia="ru-RU"/>
        </w:rPr>
        <w:t>Кишинёве</w:t>
      </w:r>
      <w:bookmarkStart w:id="0" w:name="_GoBack"/>
      <w:bookmarkEnd w:id="0"/>
      <w:r w:rsidRPr="005B7A3F">
        <w:rPr>
          <w:rFonts w:ascii="Times New Roman" w:eastAsia="Times New Roman" w:hAnsi="Times New Roman" w:cs="Times New Roman"/>
          <w:sz w:val="32"/>
          <w:szCs w:val="32"/>
          <w:lang w:eastAsia="ru-RU"/>
        </w:rPr>
        <w:t>, где много проводил времени за изучением цыганского этноса, пытался разобраться в их традициях, культуре. В процессе своего исследования он не только проникается теплыми чувствами к данному народу, но и хочет перенести наглядные образы на страницы своих книг. Именно поэтому он называет свою новую поэму «Цыганы», выражая свою симпатию и уважение к каждому из представителей этого народа.</w:t>
      </w:r>
      <w:r w:rsidR="001537C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5B7A3F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 же так сильно его очаровало? Как принято считать современниками, Пушкина всегда манила и околдовывала свобода, которая как раз таки присуща этому народу. Это касается и жизни в целом, и отношения к ней, и тем более — взаимоотношений.</w:t>
      </w:r>
      <w:r w:rsidR="001537C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5B7A3F">
        <w:rPr>
          <w:rFonts w:ascii="Times New Roman" w:eastAsia="Times New Roman" w:hAnsi="Times New Roman" w:cs="Times New Roman"/>
          <w:sz w:val="32"/>
          <w:szCs w:val="32"/>
          <w:lang w:eastAsia="ru-RU"/>
        </w:rPr>
        <w:t>Поэма «Цыганы» относится к зрелому периоду творчества поэта.</w:t>
      </w:r>
    </w:p>
    <w:p w:rsidR="00A80527" w:rsidRDefault="00A80527" w:rsidP="00A80527">
      <w:pPr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6354957">
            <wp:extent cx="3942160" cy="2622902"/>
            <wp:effectExtent l="0" t="0" r="127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921" cy="2629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527" w:rsidRDefault="00A80527" w:rsidP="005B7A3F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537C4" w:rsidRPr="00A80527" w:rsidRDefault="001537C4" w:rsidP="00A80527">
      <w:pPr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E6A3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Суть поэмы</w:t>
      </w:r>
    </w:p>
    <w:p w:rsidR="001537C4" w:rsidRDefault="001537C4" w:rsidP="001537C4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537C4">
        <w:rPr>
          <w:rFonts w:ascii="Times New Roman" w:eastAsia="Times New Roman" w:hAnsi="Times New Roman" w:cs="Times New Roman"/>
          <w:sz w:val="32"/>
          <w:szCs w:val="32"/>
          <w:lang w:eastAsia="ru-RU"/>
        </w:rPr>
        <w:t>Молодая цыганка Земфира встречает в степи парня Алеко, который сбежал из дома. Алеко всю жизнь проводил весело и беспечно, порой мечтая о славе. Он стремится избавиться от лицемерия и пороков общества, разделить свободолюбивый образ жизни кочевого народа и самому стать свободным. Девушка приводит Алеко в табор, у них завязываются страстные отношения. Но Земфира эмоциональна и непостоянна, вскоре она охладевает, поддается порыву и из</w:t>
      </w:r>
      <w:r w:rsidR="00BE6A3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меняет Алеко с молодым цыганом. </w:t>
      </w:r>
      <w:r w:rsidRPr="001537C4">
        <w:rPr>
          <w:rFonts w:ascii="Times New Roman" w:eastAsia="Times New Roman" w:hAnsi="Times New Roman" w:cs="Times New Roman"/>
          <w:sz w:val="32"/>
          <w:szCs w:val="32"/>
          <w:lang w:eastAsia="ru-RU"/>
        </w:rPr>
        <w:t>Девушка поет песню для Алеко, в которой намекает о своей измене. Юноша не глуп, он понимает что произошло, но не может с этим смириться. Алеко мучается, он не может примириться с изменой. Отец Земфиры пытается убедить Алеко, что для цыган очень важна свобода, сердцу невозможно приказывать. Но чувства захлестывают Алеко, и он убивает Земфиру вместе с любовником.</w:t>
      </w:r>
    </w:p>
    <w:p w:rsidR="00A675A1" w:rsidRDefault="00A675A1" w:rsidP="00A675A1">
      <w:pPr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675A1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CBC9741" wp14:editId="1A037F91">
            <wp:extent cx="4381500" cy="2237762"/>
            <wp:effectExtent l="0" t="0" r="0" b="0"/>
            <wp:docPr id="6" name="Рисунок 6" descr="https://nauka.club/wp-content/auploads/962447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uka.club/wp-content/auploads/962447/fullsiz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734" cy="224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7C4" w:rsidRPr="00BE6A34" w:rsidRDefault="001537C4" w:rsidP="00A675A1">
      <w:pPr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BE6A3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lastRenderedPageBreak/>
        <w:t>Главные герои и характеристики</w:t>
      </w:r>
    </w:p>
    <w:p w:rsidR="001537C4" w:rsidRDefault="001537C4" w:rsidP="001537C4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537C4">
        <w:rPr>
          <w:rFonts w:ascii="Times New Roman" w:eastAsia="Times New Roman" w:hAnsi="Times New Roman" w:cs="Times New Roman"/>
          <w:sz w:val="32"/>
          <w:szCs w:val="32"/>
          <w:lang w:eastAsia="ru-RU"/>
        </w:rPr>
        <w:t>Алеко - вышел из цивилизованного общества, пропитан его моралью и принципами нравственности. Взбунтовался против своего происхождения и попытался найти в таборе праздный и свободный образ жизни. Он не смог пройти проверку на свободомыслие, ибо наполнен условностями своего мира и не может разрешить сво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ей женщине быть вольной птицей. </w:t>
      </w:r>
      <w:r w:rsidR="00A55E8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</w:t>
      </w:r>
      <w:r w:rsidRPr="001537C4">
        <w:rPr>
          <w:rFonts w:ascii="Times New Roman" w:eastAsia="Times New Roman" w:hAnsi="Times New Roman" w:cs="Times New Roman"/>
          <w:sz w:val="32"/>
          <w:szCs w:val="32"/>
          <w:lang w:eastAsia="ru-RU"/>
        </w:rPr>
        <w:t>Земфира - цыганка, возлюбленная Алеко, темпераментная и ветреная. Сначала увлеклась Алеко, но в скором времени охладела и выбрала другого. Ее зовет свобода, она не может принадлежать одному мужчине.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537C4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Старый цыган - приходится Земфире отцом. Мать Земфиры ушла от него к другому цыгану, но он мудр и принял это спокойно. Дает дочери волю, признавая страстность и независимость женщин как ценность их племени.</w:t>
      </w:r>
    </w:p>
    <w:p w:rsidR="00A675A1" w:rsidRPr="001537C4" w:rsidRDefault="00A675A1" w:rsidP="00DE5507">
      <w:pPr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675A1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6A6E7A9" wp14:editId="6C121802">
            <wp:extent cx="3076575" cy="3080976"/>
            <wp:effectExtent l="0" t="0" r="0" b="5715"/>
            <wp:docPr id="10" name="Рисунок 10" descr="https://www.art-katalog.com/upload/gallery/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rt-katalog.com/upload/gallery/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32" cy="307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7C4" w:rsidRPr="00BE6A34" w:rsidRDefault="001537C4" w:rsidP="00DA1A1E">
      <w:pPr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BE6A3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Проблематика</w:t>
      </w:r>
    </w:p>
    <w:p w:rsidR="001537C4" w:rsidRDefault="001537C4" w:rsidP="001537C4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537C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Основной проблемой, поднятой в произведении, становится внутренняя свобода человека и его взаимоотношения с обществом. Чувство свободы у цивилизованного человека часто больше похоже на эгоизм. Нельзя пренебрегать нравственными законами и жить только по своим правилам. Убийством невозможно восстановить справедливость, и никто не вправе отбирать жизнь у других людей. Свободолюбивые и открытые цыгане противопоставлены Алеко, который представляет цивилизованное европейское общество с его </w:t>
      </w:r>
      <w:r w:rsidRPr="001537C4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самолюбием, порочностью и неспособностью совершать благородные поступки.</w:t>
      </w:r>
    </w:p>
    <w:p w:rsidR="00DE5507" w:rsidRPr="001537C4" w:rsidRDefault="00DE5507" w:rsidP="00DE5507">
      <w:pPr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838879" wp14:editId="3FF6626D">
            <wp:extent cx="3606800" cy="2705100"/>
            <wp:effectExtent l="0" t="0" r="0" b="0"/>
            <wp:docPr id="11" name="Рисунок 11" descr="https://fenixclub.com/uploads/81990/img-376415-1e6b2397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enixclub.com/uploads/81990/img-376415-1e6b2397f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846" cy="270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7C4" w:rsidRPr="001537C4" w:rsidRDefault="001537C4" w:rsidP="001537C4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537C4" w:rsidRPr="00DA1A1E" w:rsidRDefault="001537C4" w:rsidP="00DA1A1E">
      <w:pPr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DA1A1E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Основная мысль</w:t>
      </w:r>
    </w:p>
    <w:p w:rsidR="001537C4" w:rsidRDefault="001537C4" w:rsidP="001537C4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537C4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человек внутренне свободен и стремится к вольной жизни, то он позволяет жить свободно и другим людям. Но изменить свою природу невозможно. Основная беда главного героя была не в обществе, от которого он сбежал, а внутри него самого. Алеко манили идеалы цыганской жизни, но они не были его внутренними убеждениями. Герой был мстителен и эгоистичен, находясь в своей внутренней тюрьме.</w:t>
      </w:r>
    </w:p>
    <w:p w:rsidR="00866675" w:rsidRDefault="00866675" w:rsidP="001537C4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5507" w:rsidRPr="0043409E" w:rsidRDefault="00604B0D" w:rsidP="00866675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82CFBB8" wp14:editId="32919A58">
                <wp:extent cx="304800" cy="304800"/>
                <wp:effectExtent l="0" t="0" r="0" b="0"/>
                <wp:docPr id="3" name="AutoShape 9" descr="https://pbs.twimg.com/media/D12_A8hW0AA9qd6?format=jpg&amp;name=medi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https://pbs.twimg.com/media/D12_A8hW0AA9qd6?format=jpg&amp;name=medi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X1aCo6AIAAAY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="0043409E">
        <w:rPr>
          <w:noProof/>
          <w:lang w:eastAsia="ru-RU"/>
        </w:rPr>
        <mc:AlternateContent>
          <mc:Choice Requires="wps">
            <w:drawing>
              <wp:inline distT="0" distB="0" distL="0" distR="0" wp14:anchorId="62E459B6" wp14:editId="7C42C84C">
                <wp:extent cx="304800" cy="304800"/>
                <wp:effectExtent l="0" t="0" r="0" b="0"/>
                <wp:docPr id="15" name="AutoShape 2" descr="https://pbs.twimg.com/media/D12_A8hW0AA9qd6?format=jpg&amp;name=medi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pbs.twimg.com/media/D12_A8hW0AA9qd6?format=jpg&amp;name=medi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IPbzp6AIAAAc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="00866675" w:rsidRPr="00866675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319D98E" wp14:editId="51BBF693">
            <wp:extent cx="4193157" cy="2357500"/>
            <wp:effectExtent l="0" t="0" r="0" b="5080"/>
            <wp:docPr id="1" name="Рисунок 1" descr="http://borovik.ucoz.ru/_fr/0/0452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rovik.ucoz.ru/_fr/0/045208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00" cy="236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6D" w:rsidRPr="001537C4" w:rsidRDefault="00FA3D6D" w:rsidP="001537C4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537C4" w:rsidRPr="00DA1A1E" w:rsidRDefault="001537C4" w:rsidP="00DA1A1E">
      <w:pPr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DA1A1E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lastRenderedPageBreak/>
        <w:t>Чему учит</w:t>
      </w:r>
    </w:p>
    <w:p w:rsidR="001537C4" w:rsidRDefault="001537C4" w:rsidP="001537C4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537C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Поэма учит нас ценить и признавать жизненные устои других людей, их традиции и правила. </w:t>
      </w:r>
      <w:proofErr w:type="gramStart"/>
      <w:r w:rsidRPr="001537C4">
        <w:rPr>
          <w:rFonts w:ascii="Times New Roman" w:eastAsia="Times New Roman" w:hAnsi="Times New Roman" w:cs="Times New Roman"/>
          <w:sz w:val="32"/>
          <w:szCs w:val="32"/>
          <w:lang w:eastAsia="ru-RU"/>
        </w:rPr>
        <w:t>Взгляды и чувства других людей могут отличаться от привычных тебе, но это не дает права их судить.</w:t>
      </w:r>
      <w:proofErr w:type="gramEnd"/>
      <w:r w:rsidRPr="001537C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Для обретения внутренней свободы нужно научиться любить, прощать и принимать других.</w:t>
      </w:r>
    </w:p>
    <w:p w:rsidR="00936BA3" w:rsidRDefault="00936BA3" w:rsidP="001537C4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E1F179D">
            <wp:extent cx="5182235" cy="27070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77B" w:rsidRDefault="00FF477B" w:rsidP="001537C4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</w:p>
    <w:p w:rsidR="00FF477B" w:rsidRDefault="00FF477B" w:rsidP="001537C4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F477B" w:rsidRDefault="00FF477B" w:rsidP="001537C4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F477B" w:rsidRDefault="00FF477B" w:rsidP="001537C4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F477B" w:rsidRDefault="00FF477B" w:rsidP="001537C4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F477B" w:rsidRDefault="00FF477B" w:rsidP="001537C4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F477B" w:rsidRDefault="00FF477B" w:rsidP="001537C4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F477B" w:rsidRDefault="00FF477B" w:rsidP="001537C4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F477B" w:rsidRDefault="00FF477B" w:rsidP="001537C4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F477B" w:rsidRDefault="00FF477B" w:rsidP="001537C4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F477B" w:rsidRPr="005B7A3F" w:rsidRDefault="00FF477B" w:rsidP="001537C4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47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Составила библиограф: Ткачева И.Н.</w:t>
      </w:r>
    </w:p>
    <w:sectPr w:rsidR="00FF477B" w:rsidRPr="005B7A3F" w:rsidSect="00FF477B">
      <w:pgSz w:w="11906" w:h="16838"/>
      <w:pgMar w:top="1134" w:right="850" w:bottom="1134" w:left="1701" w:header="708" w:footer="708" w:gutter="0"/>
      <w:pgBorders w:offsetFrom="page">
        <w:top w:val="basicBlackDots" w:sz="6" w:space="24" w:color="auto"/>
        <w:left w:val="basicBlackDots" w:sz="6" w:space="24" w:color="auto"/>
        <w:bottom w:val="basicBlackDots" w:sz="6" w:space="24" w:color="auto"/>
        <w:right w:val="basicBlackDots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80D1B"/>
    <w:multiLevelType w:val="multilevel"/>
    <w:tmpl w:val="115EA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B6F09E0"/>
    <w:multiLevelType w:val="multilevel"/>
    <w:tmpl w:val="303A9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321"/>
    <w:rsid w:val="000250F8"/>
    <w:rsid w:val="00057CCA"/>
    <w:rsid w:val="000D7DE1"/>
    <w:rsid w:val="00111D85"/>
    <w:rsid w:val="001537C4"/>
    <w:rsid w:val="001D5AAD"/>
    <w:rsid w:val="003A5122"/>
    <w:rsid w:val="004168C3"/>
    <w:rsid w:val="0043409E"/>
    <w:rsid w:val="005B7A3F"/>
    <w:rsid w:val="005D50C8"/>
    <w:rsid w:val="00604B0D"/>
    <w:rsid w:val="00646321"/>
    <w:rsid w:val="006C390B"/>
    <w:rsid w:val="00763BCD"/>
    <w:rsid w:val="0083195A"/>
    <w:rsid w:val="00866675"/>
    <w:rsid w:val="00936BA3"/>
    <w:rsid w:val="009E3293"/>
    <w:rsid w:val="00A55E88"/>
    <w:rsid w:val="00A675A1"/>
    <w:rsid w:val="00A80527"/>
    <w:rsid w:val="00B208F8"/>
    <w:rsid w:val="00B87C2E"/>
    <w:rsid w:val="00BE6A34"/>
    <w:rsid w:val="00C00747"/>
    <w:rsid w:val="00D3497A"/>
    <w:rsid w:val="00DA1A1E"/>
    <w:rsid w:val="00DE5507"/>
    <w:rsid w:val="00E36A7C"/>
    <w:rsid w:val="00E46E20"/>
    <w:rsid w:val="00F45E99"/>
    <w:rsid w:val="00FA3D6D"/>
    <w:rsid w:val="00FF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A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A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8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481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0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43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05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16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20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415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551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946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108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814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8229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4662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1664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107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3760543">
                                                                          <w:marLeft w:val="7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428661">
                                                                              <w:marLeft w:val="0"/>
                                                                              <w:marRight w:val="19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5036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13610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4546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5374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2413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10525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8931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7554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5316891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492763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7894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BF93C-51EC-4DAF-8934-9B2C05463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6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2024-01-27T05:08:00Z</dcterms:created>
  <dcterms:modified xsi:type="dcterms:W3CDTF">2024-01-31T07:28:00Z</dcterms:modified>
</cp:coreProperties>
</file>