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763BCD" w:rsidRPr="0054335E" w:rsidRDefault="004D2456">
      <w:pPr>
        <w:rPr>
          <w:rFonts w:ascii="Times New Roman" w:hAnsi="Times New Roman" w:cs="Times New Roman"/>
          <w:b/>
          <w:sz w:val="28"/>
          <w:szCs w:val="28"/>
        </w:rPr>
      </w:pPr>
      <w:r w:rsidRPr="0054335E">
        <w:rPr>
          <w:rFonts w:ascii="Times New Roman" w:hAnsi="Times New Roman" w:cs="Times New Roman"/>
          <w:b/>
          <w:sz w:val="28"/>
          <w:szCs w:val="28"/>
        </w:rPr>
        <w:t>МБУК Центральная модельная библиотека МР Благоварский район РБ</w:t>
      </w:r>
    </w:p>
    <w:p w:rsidR="00B50140" w:rsidRPr="0054335E" w:rsidRDefault="00B50140" w:rsidP="002F3561">
      <w:pPr>
        <w:jc w:val="center"/>
        <w:rPr>
          <w:rFonts w:ascii="Times New Roman" w:hAnsi="Times New Roman" w:cs="Times New Roman"/>
          <w:b/>
          <w:sz w:val="32"/>
          <w:szCs w:val="32"/>
        </w:rPr>
      </w:pPr>
      <w:r w:rsidRPr="0054335E">
        <w:rPr>
          <w:rFonts w:ascii="Times New Roman" w:hAnsi="Times New Roman" w:cs="Times New Roman"/>
          <w:noProof/>
          <w:sz w:val="32"/>
          <w:szCs w:val="32"/>
          <w:lang w:eastAsia="ru-RU"/>
        </w:rPr>
        <w:drawing>
          <wp:inline distT="0" distB="0" distL="0" distR="0" wp14:anchorId="63CE05C9" wp14:editId="71C0E129">
            <wp:extent cx="5940425" cy="3341489"/>
            <wp:effectExtent l="0" t="0" r="3175" b="0"/>
            <wp:docPr id="1" name="Рисунок 1" descr="https://i.ytimg.com/vi/kfUEkg29X_8/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ytimg.com/vi/kfUEkg29X_8/maxresdefaul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341489"/>
                    </a:xfrm>
                    <a:prstGeom prst="rect">
                      <a:avLst/>
                    </a:prstGeom>
                    <a:noFill/>
                    <a:ln>
                      <a:noFill/>
                    </a:ln>
                  </pic:spPr>
                </pic:pic>
              </a:graphicData>
            </a:graphic>
          </wp:inline>
        </w:drawing>
      </w:r>
    </w:p>
    <w:p w:rsidR="00886FA3" w:rsidRPr="0054335E" w:rsidRDefault="00886FA3">
      <w:pPr>
        <w:rPr>
          <w:rFonts w:ascii="Times New Roman" w:hAnsi="Times New Roman" w:cs="Times New Roman"/>
          <w:b/>
          <w:sz w:val="32"/>
          <w:szCs w:val="32"/>
        </w:rPr>
      </w:pPr>
    </w:p>
    <w:p w:rsidR="00886FA3" w:rsidRPr="0054335E" w:rsidRDefault="00096672" w:rsidP="00B50140">
      <w:pPr>
        <w:jc w:val="center"/>
        <w:rPr>
          <w:rFonts w:ascii="Times New Roman" w:hAnsi="Times New Roman" w:cs="Times New Roman"/>
          <w:b/>
          <w:color w:val="632423" w:themeColor="accent2" w:themeShade="80"/>
          <w:sz w:val="44"/>
          <w:szCs w:val="44"/>
        </w:rPr>
      </w:pPr>
      <w:r>
        <w:rPr>
          <w:rFonts w:ascii="Times New Roman" w:hAnsi="Times New Roman" w:cs="Times New Roman"/>
          <w:b/>
          <w:color w:val="632423" w:themeColor="accent2" w:themeShade="80"/>
          <w:sz w:val="44"/>
          <w:szCs w:val="44"/>
        </w:rPr>
        <w:t>Библиографическая памятка</w:t>
      </w:r>
      <w:bookmarkStart w:id="0" w:name="_GoBack"/>
      <w:bookmarkEnd w:id="0"/>
    </w:p>
    <w:p w:rsidR="006A12AD" w:rsidRPr="00554E4C" w:rsidRDefault="00554E4C" w:rsidP="00B50140">
      <w:pPr>
        <w:jc w:val="center"/>
        <w:rPr>
          <w:rFonts w:ascii="Times New Roman" w:hAnsi="Times New Roman" w:cs="Times New Roman"/>
          <w:b/>
          <w:color w:val="C00000"/>
          <w:sz w:val="72"/>
          <w:szCs w:val="72"/>
        </w:rPr>
      </w:pPr>
      <w:r w:rsidRPr="00554E4C">
        <w:rPr>
          <w:rFonts w:ascii="Times New Roman" w:hAnsi="Times New Roman" w:cs="Times New Roman"/>
          <w:b/>
          <w:color w:val="C00000"/>
          <w:sz w:val="72"/>
          <w:szCs w:val="72"/>
        </w:rPr>
        <w:t>«Совесть поколения</w:t>
      </w:r>
      <w:r w:rsidR="006A12AD" w:rsidRPr="00554E4C">
        <w:rPr>
          <w:rFonts w:ascii="Times New Roman" w:hAnsi="Times New Roman" w:cs="Times New Roman"/>
          <w:b/>
          <w:color w:val="C00000"/>
          <w:sz w:val="72"/>
          <w:szCs w:val="72"/>
        </w:rPr>
        <w:t xml:space="preserve">»: </w:t>
      </w:r>
    </w:p>
    <w:p w:rsidR="0054335E" w:rsidRPr="0054335E" w:rsidRDefault="0054335E" w:rsidP="00B50140">
      <w:pPr>
        <w:jc w:val="center"/>
        <w:rPr>
          <w:rFonts w:ascii="Times New Roman" w:hAnsi="Times New Roman" w:cs="Times New Roman"/>
          <w:b/>
          <w:color w:val="632423" w:themeColor="accent2" w:themeShade="80"/>
          <w:sz w:val="44"/>
          <w:szCs w:val="44"/>
        </w:rPr>
      </w:pPr>
      <w:r>
        <w:rPr>
          <w:rFonts w:ascii="Times New Roman" w:hAnsi="Times New Roman" w:cs="Times New Roman"/>
          <w:b/>
          <w:color w:val="632423" w:themeColor="accent2" w:themeShade="80"/>
          <w:sz w:val="44"/>
          <w:szCs w:val="44"/>
        </w:rPr>
        <w:t>к</w:t>
      </w:r>
      <w:r w:rsidR="006A12AD" w:rsidRPr="0054335E">
        <w:rPr>
          <w:rFonts w:ascii="Times New Roman" w:hAnsi="Times New Roman" w:cs="Times New Roman"/>
          <w:b/>
          <w:color w:val="632423" w:themeColor="accent2" w:themeShade="80"/>
          <w:sz w:val="44"/>
          <w:szCs w:val="44"/>
        </w:rPr>
        <w:t xml:space="preserve"> 100-летию со дня рождения </w:t>
      </w:r>
    </w:p>
    <w:p w:rsidR="006A12AD" w:rsidRPr="0054335E" w:rsidRDefault="006A12AD" w:rsidP="00B50140">
      <w:pPr>
        <w:jc w:val="center"/>
        <w:rPr>
          <w:rFonts w:ascii="Times New Roman" w:hAnsi="Times New Roman" w:cs="Times New Roman"/>
          <w:b/>
          <w:color w:val="632423" w:themeColor="accent2" w:themeShade="80"/>
          <w:sz w:val="44"/>
          <w:szCs w:val="44"/>
        </w:rPr>
      </w:pPr>
      <w:r w:rsidRPr="0054335E">
        <w:rPr>
          <w:rFonts w:ascii="Times New Roman" w:hAnsi="Times New Roman" w:cs="Times New Roman"/>
          <w:b/>
          <w:color w:val="632423" w:themeColor="accent2" w:themeShade="80"/>
          <w:sz w:val="44"/>
          <w:szCs w:val="44"/>
        </w:rPr>
        <w:t>Юрия Бондарева</w:t>
      </w:r>
    </w:p>
    <w:p w:rsidR="00B50140" w:rsidRPr="0054335E" w:rsidRDefault="00B50140">
      <w:pPr>
        <w:rPr>
          <w:rFonts w:ascii="Times New Roman" w:hAnsi="Times New Roman" w:cs="Times New Roman"/>
          <w:b/>
          <w:sz w:val="32"/>
          <w:szCs w:val="32"/>
        </w:rPr>
      </w:pPr>
    </w:p>
    <w:p w:rsidR="00B50140" w:rsidRPr="0054335E" w:rsidRDefault="00B50140">
      <w:pPr>
        <w:rPr>
          <w:rFonts w:ascii="Times New Roman" w:hAnsi="Times New Roman" w:cs="Times New Roman"/>
          <w:b/>
          <w:sz w:val="32"/>
          <w:szCs w:val="32"/>
        </w:rPr>
      </w:pPr>
    </w:p>
    <w:p w:rsidR="00B50140" w:rsidRPr="0054335E" w:rsidRDefault="00B50140">
      <w:pPr>
        <w:rPr>
          <w:rFonts w:ascii="Times New Roman" w:hAnsi="Times New Roman" w:cs="Times New Roman"/>
          <w:b/>
          <w:sz w:val="32"/>
          <w:szCs w:val="32"/>
        </w:rPr>
      </w:pPr>
    </w:p>
    <w:p w:rsidR="00B50140" w:rsidRPr="0054335E" w:rsidRDefault="00B50140">
      <w:pPr>
        <w:rPr>
          <w:rFonts w:ascii="Times New Roman" w:hAnsi="Times New Roman" w:cs="Times New Roman"/>
          <w:b/>
          <w:sz w:val="32"/>
          <w:szCs w:val="32"/>
        </w:rPr>
      </w:pPr>
    </w:p>
    <w:p w:rsidR="00B50140" w:rsidRPr="0054335E" w:rsidRDefault="00B50140">
      <w:pPr>
        <w:rPr>
          <w:rFonts w:ascii="Times New Roman" w:hAnsi="Times New Roman" w:cs="Times New Roman"/>
          <w:b/>
          <w:sz w:val="32"/>
          <w:szCs w:val="32"/>
        </w:rPr>
      </w:pPr>
    </w:p>
    <w:p w:rsidR="00886FA3" w:rsidRPr="00F5416B" w:rsidRDefault="00886FA3" w:rsidP="00F5416B">
      <w:pPr>
        <w:jc w:val="center"/>
        <w:rPr>
          <w:rFonts w:ascii="Times New Roman" w:hAnsi="Times New Roman" w:cs="Times New Roman"/>
          <w:b/>
          <w:sz w:val="28"/>
          <w:szCs w:val="28"/>
        </w:rPr>
      </w:pPr>
      <w:r w:rsidRPr="00F5416B">
        <w:rPr>
          <w:rFonts w:ascii="Times New Roman" w:hAnsi="Times New Roman" w:cs="Times New Roman"/>
          <w:b/>
          <w:sz w:val="28"/>
          <w:szCs w:val="28"/>
        </w:rPr>
        <w:t>с. Языково, 2024г.</w:t>
      </w:r>
    </w:p>
    <w:p w:rsidR="00F5416B" w:rsidRPr="0054335E" w:rsidRDefault="00F5416B" w:rsidP="00F5416B">
      <w:pPr>
        <w:rPr>
          <w:rFonts w:ascii="Times New Roman" w:hAnsi="Times New Roman" w:cs="Times New Roman"/>
          <w:b/>
          <w:sz w:val="32"/>
          <w:szCs w:val="32"/>
        </w:rPr>
      </w:pPr>
    </w:p>
    <w:p w:rsidR="00976A0F" w:rsidRPr="00B424E8" w:rsidRDefault="00976A0F" w:rsidP="00E03A32">
      <w:pPr>
        <w:jc w:val="center"/>
        <w:rPr>
          <w:rFonts w:ascii="Times New Roman" w:hAnsi="Times New Roman" w:cs="Times New Roman"/>
          <w:sz w:val="32"/>
          <w:szCs w:val="32"/>
        </w:rPr>
      </w:pPr>
      <w:r w:rsidRPr="00B424E8">
        <w:rPr>
          <w:rFonts w:ascii="Times New Roman" w:hAnsi="Times New Roman" w:cs="Times New Roman"/>
          <w:sz w:val="32"/>
          <w:szCs w:val="32"/>
        </w:rPr>
        <w:lastRenderedPageBreak/>
        <w:t>Уважаемые читатели и пользователи!</w:t>
      </w:r>
    </w:p>
    <w:p w:rsidR="00976A0F" w:rsidRPr="00B424E8" w:rsidRDefault="00F5416B" w:rsidP="0054335E">
      <w:pPr>
        <w:rPr>
          <w:rFonts w:ascii="Times New Roman" w:hAnsi="Times New Roman" w:cs="Times New Roman"/>
          <w:sz w:val="32"/>
          <w:szCs w:val="32"/>
        </w:rPr>
      </w:pPr>
      <w:r w:rsidRPr="00B424E8">
        <w:rPr>
          <w:rFonts w:ascii="Times New Roman" w:hAnsi="Times New Roman" w:cs="Times New Roman"/>
          <w:sz w:val="32"/>
          <w:szCs w:val="32"/>
        </w:rPr>
        <w:t xml:space="preserve">В 2024 </w:t>
      </w:r>
      <w:r w:rsidR="00976A0F" w:rsidRPr="00B424E8">
        <w:rPr>
          <w:rFonts w:ascii="Times New Roman" w:hAnsi="Times New Roman" w:cs="Times New Roman"/>
          <w:sz w:val="32"/>
          <w:szCs w:val="32"/>
        </w:rPr>
        <w:t xml:space="preserve"> году мы отмечаем 100-летние юбилеи сразу нескольких выдающихся писателей-фронтовиков, а весь год объявлен Годом лейтенантской прозы. Один из юбиляров – Юрий Бондарев. Именно с публикации в 1957 году его повести «Батальоны просят огня» начиналась «лейтенантская проза», сумевшая сказать новое слово </w:t>
      </w:r>
      <w:proofErr w:type="gramStart"/>
      <w:r w:rsidR="00976A0F" w:rsidRPr="00B424E8">
        <w:rPr>
          <w:rFonts w:ascii="Times New Roman" w:hAnsi="Times New Roman" w:cs="Times New Roman"/>
          <w:sz w:val="32"/>
          <w:szCs w:val="32"/>
        </w:rPr>
        <w:t>о</w:t>
      </w:r>
      <w:proofErr w:type="gramEnd"/>
      <w:r w:rsidR="00976A0F" w:rsidRPr="00B424E8">
        <w:rPr>
          <w:rFonts w:ascii="Times New Roman" w:hAnsi="Times New Roman" w:cs="Times New Roman"/>
          <w:sz w:val="32"/>
          <w:szCs w:val="32"/>
        </w:rPr>
        <w:t xml:space="preserve"> Великой Отечественной. Но он не остался автором одной книги и одной темы.</w:t>
      </w:r>
      <w:r w:rsidRPr="00B424E8">
        <w:rPr>
          <w:rFonts w:ascii="Times New Roman" w:hAnsi="Times New Roman" w:cs="Times New Roman"/>
          <w:sz w:val="32"/>
          <w:szCs w:val="32"/>
        </w:rPr>
        <w:t xml:space="preserve"> </w:t>
      </w:r>
      <w:r w:rsidR="00976A0F" w:rsidRPr="00B424E8">
        <w:rPr>
          <w:rFonts w:ascii="Times New Roman" w:hAnsi="Times New Roman" w:cs="Times New Roman"/>
          <w:sz w:val="32"/>
          <w:szCs w:val="32"/>
        </w:rPr>
        <w:t>Он писал о войне и мире, о любви и справедливости, о том, как сохранить человеческое достоинство в самые трудные времена. «Тишина» и «Горячий снег», «Берег» и «Выбор» – эти и другие его произведения пробуждали страстный читательский интерес и становились поводом для живых дискуссий. Его бескомпромиссность и верность тому, во что он верил всю жизнь, вызывали и вызывают неподдельное уважение. Жизни и творчеству Юрия Васильевича Бондарева (1924–2020), замечательного прозаика и мужест</w:t>
      </w:r>
      <w:r w:rsidRPr="00B424E8">
        <w:rPr>
          <w:rFonts w:ascii="Times New Roman" w:hAnsi="Times New Roman" w:cs="Times New Roman"/>
          <w:sz w:val="32"/>
          <w:szCs w:val="32"/>
        </w:rPr>
        <w:t>венного человека, посвящен этот</w:t>
      </w:r>
      <w:r w:rsidR="00976A0F" w:rsidRPr="00B424E8">
        <w:rPr>
          <w:rFonts w:ascii="Times New Roman" w:hAnsi="Times New Roman" w:cs="Times New Roman"/>
          <w:sz w:val="32"/>
          <w:szCs w:val="32"/>
        </w:rPr>
        <w:t xml:space="preserve"> буклет. </w:t>
      </w:r>
    </w:p>
    <w:p w:rsidR="0070258F" w:rsidRPr="00B424E8" w:rsidRDefault="00497211" w:rsidP="0054335E">
      <w:pPr>
        <w:rPr>
          <w:rFonts w:ascii="Times New Roman" w:hAnsi="Times New Roman" w:cs="Times New Roman"/>
          <w:sz w:val="32"/>
          <w:szCs w:val="32"/>
        </w:rPr>
      </w:pPr>
      <w:r w:rsidRPr="00B424E8">
        <w:rPr>
          <w:rFonts w:ascii="Times New Roman" w:hAnsi="Times New Roman" w:cs="Times New Roman"/>
          <w:noProof/>
          <w:sz w:val="32"/>
          <w:szCs w:val="32"/>
          <w:lang w:eastAsia="ru-RU"/>
        </w:rPr>
        <w:drawing>
          <wp:inline distT="0" distB="0" distL="0" distR="0" wp14:anchorId="0C7F54EB" wp14:editId="0BE96915">
            <wp:extent cx="2307431" cy="3076575"/>
            <wp:effectExtent l="0" t="0" r="0" b="0"/>
            <wp:docPr id="10" name="Рисунок 10" descr="bondarev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darev1">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5593" cy="3087458"/>
                    </a:xfrm>
                    <a:prstGeom prst="rect">
                      <a:avLst/>
                    </a:prstGeom>
                    <a:noFill/>
                    <a:ln>
                      <a:noFill/>
                    </a:ln>
                  </pic:spPr>
                </pic:pic>
              </a:graphicData>
            </a:graphic>
          </wp:inline>
        </w:drawing>
      </w:r>
    </w:p>
    <w:p w:rsidR="00497211" w:rsidRPr="00B424E8" w:rsidRDefault="00497211" w:rsidP="0054335E">
      <w:pPr>
        <w:rPr>
          <w:rFonts w:ascii="Times New Roman" w:hAnsi="Times New Roman" w:cs="Times New Roman"/>
          <w:sz w:val="32"/>
          <w:szCs w:val="32"/>
        </w:rPr>
      </w:pPr>
      <w:r w:rsidRPr="00B424E8">
        <w:rPr>
          <w:rFonts w:ascii="Times New Roman" w:hAnsi="Times New Roman" w:cs="Times New Roman"/>
          <w:sz w:val="32"/>
          <w:szCs w:val="32"/>
        </w:rPr>
        <w:t>Детство Юры</w:t>
      </w:r>
      <w:r w:rsidR="0070258F" w:rsidRPr="00B424E8">
        <w:rPr>
          <w:rFonts w:ascii="Times New Roman" w:hAnsi="Times New Roman" w:cs="Times New Roman"/>
          <w:sz w:val="32"/>
          <w:szCs w:val="32"/>
        </w:rPr>
        <w:t xml:space="preserve"> Бондарева</w:t>
      </w:r>
      <w:r w:rsidRPr="00B424E8">
        <w:rPr>
          <w:rFonts w:ascii="Times New Roman" w:hAnsi="Times New Roman" w:cs="Times New Roman"/>
          <w:sz w:val="32"/>
          <w:szCs w:val="32"/>
        </w:rPr>
        <w:t>, родившегося 15 марта 1924 года в городе Орске, прошло в переездах: Урал, Средняя Азия, Оренбуржье, далее – Замоскворечье. Мать</w:t>
      </w:r>
      <w:r w:rsidR="007044C8" w:rsidRPr="00B424E8">
        <w:rPr>
          <w:rFonts w:ascii="Times New Roman" w:hAnsi="Times New Roman" w:cs="Times New Roman"/>
          <w:sz w:val="32"/>
          <w:szCs w:val="32"/>
        </w:rPr>
        <w:t>,</w:t>
      </w:r>
      <w:r w:rsidRPr="00B424E8">
        <w:rPr>
          <w:rFonts w:ascii="Times New Roman" w:hAnsi="Times New Roman" w:cs="Times New Roman"/>
          <w:sz w:val="32"/>
          <w:szCs w:val="32"/>
        </w:rPr>
        <w:t xml:space="preserve"> Клавдия Иосифовна</w:t>
      </w:r>
      <w:r w:rsidR="007044C8" w:rsidRPr="00B424E8">
        <w:rPr>
          <w:rFonts w:ascii="Times New Roman" w:hAnsi="Times New Roman" w:cs="Times New Roman"/>
          <w:sz w:val="32"/>
          <w:szCs w:val="32"/>
        </w:rPr>
        <w:t>,</w:t>
      </w:r>
      <w:r w:rsidRPr="00B424E8">
        <w:rPr>
          <w:rFonts w:ascii="Times New Roman" w:hAnsi="Times New Roman" w:cs="Times New Roman"/>
          <w:sz w:val="32"/>
          <w:szCs w:val="32"/>
        </w:rPr>
        <w:t xml:space="preserve"> являлась для ребенка воплощением любви и нежности, отец</w:t>
      </w:r>
      <w:r w:rsidR="007044C8" w:rsidRPr="00B424E8">
        <w:rPr>
          <w:rFonts w:ascii="Times New Roman" w:hAnsi="Times New Roman" w:cs="Times New Roman"/>
          <w:sz w:val="32"/>
          <w:szCs w:val="32"/>
        </w:rPr>
        <w:t>,</w:t>
      </w:r>
      <w:r w:rsidRPr="00B424E8">
        <w:rPr>
          <w:rFonts w:ascii="Times New Roman" w:hAnsi="Times New Roman" w:cs="Times New Roman"/>
          <w:sz w:val="32"/>
          <w:szCs w:val="32"/>
        </w:rPr>
        <w:t xml:space="preserve"> Василий </w:t>
      </w:r>
      <w:r w:rsidRPr="00B424E8">
        <w:rPr>
          <w:rFonts w:ascii="Times New Roman" w:hAnsi="Times New Roman" w:cs="Times New Roman"/>
          <w:sz w:val="32"/>
          <w:szCs w:val="32"/>
        </w:rPr>
        <w:lastRenderedPageBreak/>
        <w:t>Васильевич – бесстрашия и стойкости. По вечерам в семье читались книги, особенно русская классика, повлиявшая на развитие творческих способностей мальчика.</w:t>
      </w:r>
      <w:r w:rsidR="007044C8" w:rsidRPr="00B424E8">
        <w:rPr>
          <w:rFonts w:ascii="Times New Roman" w:hAnsi="Times New Roman" w:cs="Times New Roman"/>
          <w:sz w:val="32"/>
          <w:szCs w:val="32"/>
        </w:rPr>
        <w:t xml:space="preserve"> </w:t>
      </w:r>
      <w:r w:rsidRPr="00B424E8">
        <w:rPr>
          <w:rFonts w:ascii="Times New Roman" w:hAnsi="Times New Roman" w:cs="Times New Roman"/>
          <w:sz w:val="32"/>
          <w:szCs w:val="32"/>
        </w:rPr>
        <w:t>Поначалу Юра отдавал предпочтение профессии моряка. Он зачитывался романами Джека Лондона и представлял в красках, как будет путешествовать на собственном корабле. Наизусть учил специальные термины, закалялся зимой и летом, продумывал варианты, как оставаться на ногах во время качки…</w:t>
      </w:r>
    </w:p>
    <w:p w:rsidR="00497211" w:rsidRPr="00B424E8" w:rsidRDefault="00497211" w:rsidP="0054335E">
      <w:pPr>
        <w:rPr>
          <w:rFonts w:ascii="Times New Roman" w:hAnsi="Times New Roman" w:cs="Times New Roman"/>
          <w:sz w:val="32"/>
          <w:szCs w:val="32"/>
        </w:rPr>
      </w:pPr>
      <w:r w:rsidRPr="00B424E8">
        <w:rPr>
          <w:rFonts w:ascii="Times New Roman" w:hAnsi="Times New Roman" w:cs="Times New Roman"/>
          <w:sz w:val="32"/>
          <w:szCs w:val="32"/>
        </w:rPr>
        <w:t>Но однажды все изменил урок литературы, на котором на весь класс прозвучало лучшее сочинение Юры Бондарева о летних каникулах у дяди и двоюродного брата Сашки, научивших его тонкостям и премудростям охоты, рыбалки, строительства шалаша и полевой жизни на реке Белой под Уфой. Учительница разглядела в мальчике скрытый талант и рекомендовала заниматься писательством.  Последовав ее совету, Юра даже выпускал журнал в родной 516-й школе.</w:t>
      </w:r>
      <w:r w:rsidR="003B132C">
        <w:rPr>
          <w:rFonts w:ascii="Times New Roman" w:hAnsi="Times New Roman" w:cs="Times New Roman"/>
          <w:sz w:val="32"/>
          <w:szCs w:val="32"/>
        </w:rPr>
        <w:t xml:space="preserve"> </w:t>
      </w:r>
      <w:r w:rsidRPr="00B424E8">
        <w:rPr>
          <w:rFonts w:ascii="Times New Roman" w:hAnsi="Times New Roman" w:cs="Times New Roman"/>
          <w:sz w:val="32"/>
          <w:szCs w:val="32"/>
        </w:rPr>
        <w:t>Но все надежды рухнули, когда началась Великая Отечественная война.</w:t>
      </w:r>
      <w:r w:rsidR="007044C8" w:rsidRPr="00B424E8">
        <w:rPr>
          <w:rFonts w:ascii="Times New Roman" w:hAnsi="Times New Roman" w:cs="Times New Roman"/>
          <w:sz w:val="32"/>
          <w:szCs w:val="32"/>
        </w:rPr>
        <w:t xml:space="preserve"> </w:t>
      </w:r>
      <w:r w:rsidRPr="00B424E8">
        <w:rPr>
          <w:rFonts w:ascii="Times New Roman" w:hAnsi="Times New Roman" w:cs="Times New Roman"/>
          <w:sz w:val="32"/>
          <w:szCs w:val="32"/>
        </w:rPr>
        <w:t>Будучи 17-летним юношей, летом 1941 года Юрий с другими добровольцами принимал участие в сооружении оборонительных сооружений под Смоленском. Он едва успел вернуться в Москву на последнем эшелоне перед началом ожесточённых боев.</w:t>
      </w:r>
      <w:r w:rsidR="007044C8" w:rsidRPr="00B424E8">
        <w:rPr>
          <w:rFonts w:ascii="Times New Roman" w:hAnsi="Times New Roman" w:cs="Times New Roman"/>
          <w:sz w:val="32"/>
          <w:szCs w:val="32"/>
        </w:rPr>
        <w:t xml:space="preserve"> </w:t>
      </w:r>
      <w:r w:rsidRPr="00B424E8">
        <w:rPr>
          <w:rFonts w:ascii="Times New Roman" w:hAnsi="Times New Roman" w:cs="Times New Roman"/>
          <w:sz w:val="32"/>
          <w:szCs w:val="32"/>
        </w:rPr>
        <w:t>Год спустя, после окончания школы</w:t>
      </w:r>
      <w:r w:rsidR="003B132C">
        <w:rPr>
          <w:rFonts w:ascii="Times New Roman" w:hAnsi="Times New Roman" w:cs="Times New Roman"/>
          <w:sz w:val="32"/>
          <w:szCs w:val="32"/>
        </w:rPr>
        <w:t>,</w:t>
      </w:r>
      <w:r w:rsidRPr="00B424E8">
        <w:rPr>
          <w:rFonts w:ascii="Times New Roman" w:hAnsi="Times New Roman" w:cs="Times New Roman"/>
          <w:sz w:val="32"/>
          <w:szCs w:val="32"/>
        </w:rPr>
        <w:t xml:space="preserve"> Юрий Бондарев прошёл ускоренную трёхмесячную подготовку во 2-м Бердичевском пехотном училище и попал под Сталинград.</w:t>
      </w:r>
    </w:p>
    <w:p w:rsidR="0054335E" w:rsidRPr="00B424E8" w:rsidRDefault="00497211" w:rsidP="007044C8">
      <w:pPr>
        <w:rPr>
          <w:rFonts w:ascii="Times New Roman" w:hAnsi="Times New Roman" w:cs="Times New Roman"/>
          <w:sz w:val="32"/>
          <w:szCs w:val="32"/>
        </w:rPr>
      </w:pPr>
      <w:r w:rsidRPr="00B424E8">
        <w:rPr>
          <w:rFonts w:ascii="Times New Roman" w:hAnsi="Times New Roman" w:cs="Times New Roman"/>
          <w:noProof/>
          <w:sz w:val="32"/>
          <w:szCs w:val="32"/>
          <w:lang w:eastAsia="ru-RU"/>
        </w:rPr>
        <w:lastRenderedPageBreak/>
        <w:drawing>
          <wp:inline distT="0" distB="0" distL="0" distR="0" wp14:anchorId="1470F677" wp14:editId="4CABF0AC">
            <wp:extent cx="2162175" cy="2863807"/>
            <wp:effectExtent l="0" t="0" r="0" b="0"/>
            <wp:docPr id="9" name="Рисунок 9" descr="bondarev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ndarev2">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7394" cy="2870720"/>
                    </a:xfrm>
                    <a:prstGeom prst="rect">
                      <a:avLst/>
                    </a:prstGeom>
                    <a:noFill/>
                    <a:ln>
                      <a:noFill/>
                    </a:ln>
                  </pic:spPr>
                </pic:pic>
              </a:graphicData>
            </a:graphic>
          </wp:inline>
        </w:drawing>
      </w:r>
      <w:r w:rsidR="0054335E" w:rsidRPr="00B424E8">
        <w:rPr>
          <w:rFonts w:ascii="Times New Roman" w:hAnsi="Times New Roman" w:cs="Times New Roman"/>
          <w:sz w:val="32"/>
          <w:szCs w:val="32"/>
        </w:rPr>
        <w:t xml:space="preserve"> </w:t>
      </w:r>
    </w:p>
    <w:p w:rsidR="00497211" w:rsidRPr="00B424E8" w:rsidRDefault="00497211" w:rsidP="007044C8">
      <w:pPr>
        <w:rPr>
          <w:rFonts w:ascii="Times New Roman" w:hAnsi="Times New Roman" w:cs="Times New Roman"/>
          <w:sz w:val="32"/>
          <w:szCs w:val="32"/>
        </w:rPr>
      </w:pPr>
      <w:r w:rsidRPr="00B424E8">
        <w:rPr>
          <w:rFonts w:ascii="Times New Roman" w:hAnsi="Times New Roman" w:cs="Times New Roman"/>
          <w:sz w:val="32"/>
          <w:szCs w:val="32"/>
        </w:rPr>
        <w:t xml:space="preserve">Воевал на южном фланге Сталинградской битвы – в Котельниковском районе, командиром миномётного расчёта. Был и ранен, и контужен, и </w:t>
      </w:r>
      <w:proofErr w:type="gramStart"/>
      <w:r w:rsidRPr="00B424E8">
        <w:rPr>
          <w:rFonts w:ascii="Times New Roman" w:hAnsi="Times New Roman" w:cs="Times New Roman"/>
          <w:sz w:val="32"/>
          <w:szCs w:val="32"/>
        </w:rPr>
        <w:t xml:space="preserve">обморожен… </w:t>
      </w:r>
      <w:r w:rsidR="003B132C">
        <w:rPr>
          <w:rFonts w:ascii="Times New Roman" w:hAnsi="Times New Roman" w:cs="Times New Roman"/>
          <w:sz w:val="32"/>
          <w:szCs w:val="32"/>
        </w:rPr>
        <w:t xml:space="preserve">                               </w:t>
      </w:r>
      <w:r w:rsidRPr="00B424E8">
        <w:rPr>
          <w:rFonts w:ascii="Times New Roman" w:hAnsi="Times New Roman" w:cs="Times New Roman"/>
          <w:sz w:val="32"/>
          <w:szCs w:val="32"/>
        </w:rPr>
        <w:t xml:space="preserve">Драматические дни отражения танкового удара группировки Эриха </w:t>
      </w:r>
      <w:proofErr w:type="spellStart"/>
      <w:r w:rsidRPr="00B424E8">
        <w:rPr>
          <w:rFonts w:ascii="Times New Roman" w:hAnsi="Times New Roman" w:cs="Times New Roman"/>
          <w:sz w:val="32"/>
          <w:szCs w:val="32"/>
        </w:rPr>
        <w:t>Манштейна</w:t>
      </w:r>
      <w:proofErr w:type="spellEnd"/>
      <w:r w:rsidRPr="00B424E8">
        <w:rPr>
          <w:rFonts w:ascii="Times New Roman" w:hAnsi="Times New Roman" w:cs="Times New Roman"/>
          <w:sz w:val="32"/>
          <w:szCs w:val="32"/>
        </w:rPr>
        <w:t xml:space="preserve"> в декабре 1942 года Юрий Васильевич описал</w:t>
      </w:r>
      <w:proofErr w:type="gramEnd"/>
      <w:r w:rsidRPr="00B424E8">
        <w:rPr>
          <w:rFonts w:ascii="Times New Roman" w:hAnsi="Times New Roman" w:cs="Times New Roman"/>
          <w:sz w:val="32"/>
          <w:szCs w:val="32"/>
        </w:rPr>
        <w:t xml:space="preserve"> потом в романе «Горячий снег».</w:t>
      </w:r>
      <w:r w:rsidR="00B40D49">
        <w:rPr>
          <w:rFonts w:ascii="Times New Roman" w:hAnsi="Times New Roman" w:cs="Times New Roman"/>
          <w:sz w:val="32"/>
          <w:szCs w:val="32"/>
        </w:rPr>
        <w:t xml:space="preserve"> </w:t>
      </w:r>
      <w:r w:rsidRPr="00B424E8">
        <w:rPr>
          <w:rFonts w:ascii="Times New Roman" w:hAnsi="Times New Roman" w:cs="Times New Roman"/>
          <w:sz w:val="32"/>
          <w:szCs w:val="32"/>
        </w:rPr>
        <w:t>После лечения в госпитале до октября 1944 года Бондарев служил командиром орудия. Участвовал в форсировании Днепра, воевал на Украине и в Польше. За уничтожение в Сумской области трех огневых точек, автомобиля и противотанковой пушки противника был награждён медалью «За отвагу». Под Каменец-Подольским – за подбитый немецкий танк получил вторую медаль «За отвагу».</w:t>
      </w:r>
      <w:r w:rsidR="007044C8" w:rsidRPr="00B424E8">
        <w:rPr>
          <w:rFonts w:ascii="Times New Roman" w:hAnsi="Times New Roman" w:cs="Times New Roman"/>
          <w:sz w:val="32"/>
          <w:szCs w:val="32"/>
        </w:rPr>
        <w:t xml:space="preserve"> </w:t>
      </w:r>
      <w:r w:rsidRPr="00B424E8">
        <w:rPr>
          <w:rFonts w:ascii="Times New Roman" w:hAnsi="Times New Roman" w:cs="Times New Roman"/>
          <w:sz w:val="32"/>
          <w:szCs w:val="32"/>
        </w:rPr>
        <w:t>Снова был ранен. После выздоровления его направили в Чкало</w:t>
      </w:r>
      <w:r w:rsidR="00B40D49">
        <w:rPr>
          <w:rFonts w:ascii="Times New Roman" w:hAnsi="Times New Roman" w:cs="Times New Roman"/>
          <w:sz w:val="32"/>
          <w:szCs w:val="32"/>
        </w:rPr>
        <w:t>вское артиллерийское училище. Юрий</w:t>
      </w:r>
      <w:r w:rsidRPr="00B424E8">
        <w:rPr>
          <w:rFonts w:ascii="Times New Roman" w:hAnsi="Times New Roman" w:cs="Times New Roman"/>
          <w:sz w:val="32"/>
          <w:szCs w:val="32"/>
        </w:rPr>
        <w:t xml:space="preserve"> Бондарев хотел стать профессиональным военным, проучился год, но не прошёл очередную медкомиссию и был комиссован в звании младшего лейтенанта.</w:t>
      </w:r>
      <w:r w:rsidR="007044C8" w:rsidRPr="00B424E8">
        <w:rPr>
          <w:rFonts w:ascii="Times New Roman" w:hAnsi="Times New Roman" w:cs="Times New Roman"/>
          <w:sz w:val="32"/>
          <w:szCs w:val="32"/>
        </w:rPr>
        <w:t xml:space="preserve"> </w:t>
      </w:r>
      <w:r w:rsidRPr="00B424E8">
        <w:rPr>
          <w:rFonts w:ascii="Times New Roman" w:hAnsi="Times New Roman" w:cs="Times New Roman"/>
          <w:sz w:val="32"/>
          <w:szCs w:val="32"/>
        </w:rPr>
        <w:t>После демобилизации Юрий отважился осуществить свою мечту. Он поступил в Литературный институт им. А. М. Горького, где проходил обучение под руководством самого К. Г. Паустовского. Ещё до поступления известный писатель рекомендовал зачислить Бондарева без вступительных экзаменов. Он прочитал первый рассказ Юрия «Поздним вечером» и был восхищён его талантом.</w:t>
      </w:r>
      <w:r w:rsidR="007044C8" w:rsidRPr="00B424E8">
        <w:rPr>
          <w:rFonts w:ascii="Times New Roman" w:hAnsi="Times New Roman" w:cs="Times New Roman"/>
          <w:sz w:val="32"/>
          <w:szCs w:val="32"/>
        </w:rPr>
        <w:t xml:space="preserve"> </w:t>
      </w:r>
      <w:r w:rsidRPr="00B424E8">
        <w:rPr>
          <w:rFonts w:ascii="Times New Roman" w:hAnsi="Times New Roman" w:cs="Times New Roman"/>
          <w:sz w:val="32"/>
          <w:szCs w:val="32"/>
        </w:rPr>
        <w:t xml:space="preserve">Учительница была права. Первые произведения Юрия Бондарева увидели свет в </w:t>
      </w:r>
      <w:r w:rsidRPr="00B424E8">
        <w:rPr>
          <w:rFonts w:ascii="Times New Roman" w:hAnsi="Times New Roman" w:cs="Times New Roman"/>
          <w:sz w:val="32"/>
          <w:szCs w:val="32"/>
        </w:rPr>
        <w:lastRenderedPageBreak/>
        <w:t>1949 году. А в 1951 году он стал членом Союза писателей СССР. Тема войны стала основной в его творчестве. «Всё, что мною написано о войне – это искупление долга перед теми, кто не вернулся…» – говорил Юрий Васильевич о причине выбора такого направления.</w:t>
      </w:r>
      <w:r w:rsidR="009426A1">
        <w:rPr>
          <w:rFonts w:ascii="Times New Roman" w:hAnsi="Times New Roman" w:cs="Times New Roman"/>
          <w:sz w:val="32"/>
          <w:szCs w:val="32"/>
        </w:rPr>
        <w:t xml:space="preserve"> </w:t>
      </w:r>
      <w:r w:rsidRPr="00B424E8">
        <w:rPr>
          <w:rFonts w:ascii="Times New Roman" w:hAnsi="Times New Roman" w:cs="Times New Roman"/>
          <w:sz w:val="32"/>
          <w:szCs w:val="32"/>
        </w:rPr>
        <w:t>Его произведения обрели феноменальную известность, и главная причина этому – искренность, с которой писатель описывал происходящие события. Повести Юрия Бондарева стали вершиной батального жанра. Их называют истинной «окопной правдой».</w:t>
      </w:r>
      <w:r w:rsidR="007044C8" w:rsidRPr="00B424E8">
        <w:rPr>
          <w:rFonts w:ascii="Times New Roman" w:hAnsi="Times New Roman" w:cs="Times New Roman"/>
          <w:sz w:val="32"/>
          <w:szCs w:val="32"/>
        </w:rPr>
        <w:t xml:space="preserve"> </w:t>
      </w:r>
      <w:r w:rsidRPr="00B424E8">
        <w:rPr>
          <w:rFonts w:ascii="Times New Roman" w:hAnsi="Times New Roman" w:cs="Times New Roman"/>
          <w:sz w:val="32"/>
          <w:szCs w:val="32"/>
        </w:rPr>
        <w:t>Цензура тогда строго следила за тем, чтоб не было «</w:t>
      </w:r>
      <w:proofErr w:type="spellStart"/>
      <w:r w:rsidRPr="00B424E8">
        <w:rPr>
          <w:rFonts w:ascii="Times New Roman" w:hAnsi="Times New Roman" w:cs="Times New Roman"/>
          <w:sz w:val="32"/>
          <w:szCs w:val="32"/>
        </w:rPr>
        <w:t>дегероизации</w:t>
      </w:r>
      <w:proofErr w:type="spellEnd"/>
      <w:r w:rsidRPr="00B424E8">
        <w:rPr>
          <w:rFonts w:ascii="Times New Roman" w:hAnsi="Times New Roman" w:cs="Times New Roman"/>
          <w:sz w:val="32"/>
          <w:szCs w:val="32"/>
        </w:rPr>
        <w:t xml:space="preserve"> подвига» и чрезмерного внимания к мрачным и неприглядным сторонам войны. Но Бондарев и не акцентировал внимания на чернухе, крови и грязи. Но и никакого пафоса, красивых слов, псевдо-героизма и ура-патриотизма в его книгах тоже нет. Там всё просто, по </w:t>
      </w:r>
      <w:proofErr w:type="gramStart"/>
      <w:r w:rsidRPr="00B424E8">
        <w:rPr>
          <w:rFonts w:ascii="Times New Roman" w:hAnsi="Times New Roman" w:cs="Times New Roman"/>
          <w:sz w:val="32"/>
          <w:szCs w:val="32"/>
        </w:rPr>
        <w:t>жизненному</w:t>
      </w:r>
      <w:proofErr w:type="gramEnd"/>
      <w:r w:rsidRPr="00B424E8">
        <w:rPr>
          <w:rFonts w:ascii="Times New Roman" w:hAnsi="Times New Roman" w:cs="Times New Roman"/>
          <w:sz w:val="32"/>
          <w:szCs w:val="32"/>
        </w:rPr>
        <w:t>. Ведь Юрий Васильевич войну пережил сам. Поэтому он знал, что писал и что делал.</w:t>
      </w:r>
    </w:p>
    <w:p w:rsidR="0054335E" w:rsidRPr="00B424E8" w:rsidRDefault="00497211" w:rsidP="007044C8">
      <w:pPr>
        <w:rPr>
          <w:rFonts w:ascii="Times New Roman" w:hAnsi="Times New Roman" w:cs="Times New Roman"/>
          <w:sz w:val="32"/>
          <w:szCs w:val="32"/>
        </w:rPr>
      </w:pPr>
      <w:r w:rsidRPr="00B424E8">
        <w:rPr>
          <w:rFonts w:ascii="Times New Roman" w:hAnsi="Times New Roman" w:cs="Times New Roman"/>
          <w:noProof/>
          <w:sz w:val="32"/>
          <w:szCs w:val="32"/>
          <w:lang w:eastAsia="ru-RU"/>
        </w:rPr>
        <w:drawing>
          <wp:inline distT="0" distB="0" distL="0" distR="0" wp14:anchorId="7B3CCE39" wp14:editId="66C05571">
            <wp:extent cx="2181987" cy="3162300"/>
            <wp:effectExtent l="0" t="0" r="8890" b="0"/>
            <wp:docPr id="8" name="Рисунок 8" descr="bondarev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ndarev3">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81987" cy="3162300"/>
                    </a:xfrm>
                    <a:prstGeom prst="rect">
                      <a:avLst/>
                    </a:prstGeom>
                    <a:noFill/>
                    <a:ln>
                      <a:noFill/>
                    </a:ln>
                  </pic:spPr>
                </pic:pic>
              </a:graphicData>
            </a:graphic>
          </wp:inline>
        </w:drawing>
      </w:r>
    </w:p>
    <w:p w:rsidR="009A3B98" w:rsidRPr="00B424E8" w:rsidRDefault="009A3B98" w:rsidP="007044C8">
      <w:pPr>
        <w:rPr>
          <w:rFonts w:ascii="Times New Roman" w:hAnsi="Times New Roman" w:cs="Times New Roman"/>
          <w:sz w:val="32"/>
          <w:szCs w:val="32"/>
        </w:rPr>
      </w:pPr>
    </w:p>
    <w:p w:rsidR="00497211" w:rsidRPr="00B424E8" w:rsidRDefault="00497211" w:rsidP="007044C8">
      <w:pPr>
        <w:rPr>
          <w:rFonts w:ascii="Times New Roman" w:hAnsi="Times New Roman" w:cs="Times New Roman"/>
          <w:sz w:val="32"/>
          <w:szCs w:val="32"/>
        </w:rPr>
      </w:pPr>
      <w:r w:rsidRPr="00B424E8">
        <w:rPr>
          <w:rFonts w:ascii="Times New Roman" w:hAnsi="Times New Roman" w:cs="Times New Roman"/>
          <w:sz w:val="32"/>
          <w:szCs w:val="32"/>
        </w:rPr>
        <w:t xml:space="preserve">Когда в 1957 году вышла книга «Батальоны просят огня», Ю. В. Бондарев проснулся знаменитым. «Батальоны просят огня» – одна из самых трагических повестей о Великой Отечественной войне, которая рассказывает о форсировании Днепра Красной Армией, </w:t>
      </w:r>
      <w:r w:rsidRPr="00B424E8">
        <w:rPr>
          <w:rFonts w:ascii="Times New Roman" w:hAnsi="Times New Roman" w:cs="Times New Roman"/>
          <w:sz w:val="32"/>
          <w:szCs w:val="32"/>
        </w:rPr>
        <w:lastRenderedPageBreak/>
        <w:t>героизме советских воинов и человеческих отношениях.</w:t>
      </w:r>
      <w:r w:rsidR="007044C8" w:rsidRPr="00B424E8">
        <w:rPr>
          <w:rFonts w:ascii="Times New Roman" w:hAnsi="Times New Roman" w:cs="Times New Roman"/>
          <w:sz w:val="32"/>
          <w:szCs w:val="32"/>
        </w:rPr>
        <w:t xml:space="preserve"> </w:t>
      </w:r>
      <w:r w:rsidRPr="00B424E8">
        <w:rPr>
          <w:rFonts w:ascii="Times New Roman" w:hAnsi="Times New Roman" w:cs="Times New Roman"/>
          <w:sz w:val="32"/>
          <w:szCs w:val="32"/>
        </w:rPr>
        <w:t>Действие книги происходит во время Великой Отечественной войны, и в ней рассказывается о двух батальонах, которым поручено захватить плацдарм под Новомихайловкой. Первоначально им была предоставлена поддержка артиллерийских бригад, но командование меняет план, оставляя их без помощи, сводя с остатками уже перемолотых войск и бросая в безнадёжный бой. Результат оказывается катастрофическим: большие потери, в живых остаются только пять человек.</w:t>
      </w:r>
      <w:r w:rsidR="007044C8" w:rsidRPr="00B424E8">
        <w:rPr>
          <w:rFonts w:ascii="Times New Roman" w:hAnsi="Times New Roman" w:cs="Times New Roman"/>
          <w:sz w:val="32"/>
          <w:szCs w:val="32"/>
        </w:rPr>
        <w:t xml:space="preserve"> </w:t>
      </w:r>
      <w:r w:rsidRPr="00B424E8">
        <w:rPr>
          <w:rFonts w:ascii="Times New Roman" w:hAnsi="Times New Roman" w:cs="Times New Roman"/>
          <w:sz w:val="32"/>
          <w:szCs w:val="32"/>
        </w:rPr>
        <w:t>Книга «Батальоны просят огня» и сегодня остается столь же актуальной. Ее антивоенный посыл неподвластен времени. Пожалуй, можно сказать, что Юрий Васильевич Бондарев – это «наш Ремарк советской эпохи». Он не гонялся за конъюнктурой, не искал славы, он писал и говорил то, что думал.</w:t>
      </w:r>
    </w:p>
    <w:p w:rsidR="0054335E" w:rsidRPr="00B424E8" w:rsidRDefault="00497211" w:rsidP="007044C8">
      <w:pPr>
        <w:rPr>
          <w:rFonts w:ascii="Times New Roman" w:hAnsi="Times New Roman" w:cs="Times New Roman"/>
          <w:sz w:val="32"/>
          <w:szCs w:val="32"/>
        </w:rPr>
      </w:pPr>
      <w:r w:rsidRPr="00B424E8">
        <w:rPr>
          <w:rFonts w:ascii="Times New Roman" w:hAnsi="Times New Roman" w:cs="Times New Roman"/>
          <w:noProof/>
          <w:sz w:val="32"/>
          <w:szCs w:val="32"/>
          <w:lang w:eastAsia="ru-RU"/>
        </w:rPr>
        <w:drawing>
          <wp:inline distT="0" distB="0" distL="0" distR="0" wp14:anchorId="7B9AD040" wp14:editId="7D341F48">
            <wp:extent cx="2283616" cy="3333750"/>
            <wp:effectExtent l="0" t="0" r="2540" b="0"/>
            <wp:docPr id="7" name="Рисунок 7" descr="bondarev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ndarev4">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14163" cy="3378345"/>
                    </a:xfrm>
                    <a:prstGeom prst="rect">
                      <a:avLst/>
                    </a:prstGeom>
                    <a:noFill/>
                    <a:ln>
                      <a:noFill/>
                    </a:ln>
                  </pic:spPr>
                </pic:pic>
              </a:graphicData>
            </a:graphic>
          </wp:inline>
        </w:drawing>
      </w:r>
    </w:p>
    <w:p w:rsidR="009A3B98" w:rsidRPr="00B424E8" w:rsidRDefault="009A3B98" w:rsidP="007044C8">
      <w:pPr>
        <w:rPr>
          <w:rFonts w:ascii="Times New Roman" w:hAnsi="Times New Roman" w:cs="Times New Roman"/>
          <w:sz w:val="32"/>
          <w:szCs w:val="32"/>
        </w:rPr>
      </w:pPr>
    </w:p>
    <w:p w:rsidR="00497211" w:rsidRPr="00B424E8" w:rsidRDefault="00497211" w:rsidP="007044C8">
      <w:pPr>
        <w:rPr>
          <w:rFonts w:ascii="Times New Roman" w:hAnsi="Times New Roman" w:cs="Times New Roman"/>
          <w:sz w:val="32"/>
          <w:szCs w:val="32"/>
        </w:rPr>
      </w:pPr>
      <w:r w:rsidRPr="00B424E8">
        <w:rPr>
          <w:rFonts w:ascii="Times New Roman" w:hAnsi="Times New Roman" w:cs="Times New Roman"/>
          <w:sz w:val="32"/>
          <w:szCs w:val="32"/>
        </w:rPr>
        <w:t>Особенно дорог писателю «Горячий снег», потому что это Сталинград, а герои романа – артиллеристы. Роман «Горячий снег» – одно из достоверных произведений, написанных Бондаревым о войне, о Сталинградской битве, о защитниках Сталинграда, для которых он олицетворял защиту Родины.</w:t>
      </w:r>
      <w:r w:rsidR="007044C8" w:rsidRPr="00B424E8">
        <w:rPr>
          <w:rFonts w:ascii="Times New Roman" w:hAnsi="Times New Roman" w:cs="Times New Roman"/>
          <w:sz w:val="32"/>
          <w:szCs w:val="32"/>
        </w:rPr>
        <w:t xml:space="preserve"> </w:t>
      </w:r>
      <w:r w:rsidRPr="00B424E8">
        <w:rPr>
          <w:rFonts w:ascii="Times New Roman" w:hAnsi="Times New Roman" w:cs="Times New Roman"/>
          <w:sz w:val="32"/>
          <w:szCs w:val="32"/>
        </w:rPr>
        <w:t xml:space="preserve">Пронзительный «Горячий снег», где каждую секунду понимаешь, из чего на самом деле </w:t>
      </w:r>
      <w:r w:rsidR="00E0464D">
        <w:rPr>
          <w:rFonts w:ascii="Times New Roman" w:hAnsi="Times New Roman" w:cs="Times New Roman"/>
          <w:sz w:val="32"/>
          <w:szCs w:val="32"/>
        </w:rPr>
        <w:lastRenderedPageBreak/>
        <w:t xml:space="preserve">состоит подвиг. </w:t>
      </w:r>
      <w:r w:rsidRPr="00B424E8">
        <w:rPr>
          <w:rFonts w:ascii="Times New Roman" w:hAnsi="Times New Roman" w:cs="Times New Roman"/>
          <w:sz w:val="32"/>
          <w:szCs w:val="32"/>
        </w:rPr>
        <w:t>И от этого понимания сжимаются кулаки. А героям не сострадаешь – проживаешь с ними ад, изо всех сил пытаясь ему противостоять.</w:t>
      </w:r>
      <w:r w:rsidR="007044C8" w:rsidRPr="00B424E8">
        <w:rPr>
          <w:rFonts w:ascii="Times New Roman" w:hAnsi="Times New Roman" w:cs="Times New Roman"/>
          <w:sz w:val="32"/>
          <w:szCs w:val="32"/>
        </w:rPr>
        <w:t xml:space="preserve"> </w:t>
      </w:r>
      <w:r w:rsidRPr="00B424E8">
        <w:rPr>
          <w:rFonts w:ascii="Times New Roman" w:hAnsi="Times New Roman" w:cs="Times New Roman"/>
          <w:sz w:val="32"/>
          <w:szCs w:val="32"/>
        </w:rPr>
        <w:t>«Горячий снег» – это недолгий марш выгрузившейся из эшелонов армии генерала Бессонова и бой, так много решивший в судьбе страны; это стылые морозные зори, два дня и две нескончаемые декабрьские ночи. Роман, не знающий передышек и лирических отступлений, будто у автора от постоянного напряжения перехвачено дыхание.</w:t>
      </w:r>
    </w:p>
    <w:p w:rsidR="0054335E" w:rsidRPr="00B424E8" w:rsidRDefault="00497211" w:rsidP="007044C8">
      <w:pPr>
        <w:rPr>
          <w:rFonts w:ascii="Times New Roman" w:hAnsi="Times New Roman" w:cs="Times New Roman"/>
          <w:sz w:val="32"/>
          <w:szCs w:val="32"/>
        </w:rPr>
      </w:pPr>
      <w:r w:rsidRPr="00B424E8">
        <w:rPr>
          <w:rFonts w:ascii="Times New Roman" w:hAnsi="Times New Roman" w:cs="Times New Roman"/>
          <w:noProof/>
          <w:sz w:val="32"/>
          <w:szCs w:val="32"/>
          <w:lang w:eastAsia="ru-RU"/>
        </w:rPr>
        <w:drawing>
          <wp:inline distT="0" distB="0" distL="0" distR="0" wp14:anchorId="53A10D0F" wp14:editId="647ED4AF">
            <wp:extent cx="3739962" cy="2543175"/>
            <wp:effectExtent l="0" t="0" r="0" b="0"/>
            <wp:docPr id="6" name="Рисунок 6" descr="bondarev5">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ndarev5">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54112" cy="2552797"/>
                    </a:xfrm>
                    <a:prstGeom prst="rect">
                      <a:avLst/>
                    </a:prstGeom>
                    <a:noFill/>
                    <a:ln>
                      <a:noFill/>
                    </a:ln>
                  </pic:spPr>
                </pic:pic>
              </a:graphicData>
            </a:graphic>
          </wp:inline>
        </w:drawing>
      </w:r>
    </w:p>
    <w:p w:rsidR="00497211" w:rsidRPr="00B424E8" w:rsidRDefault="00497211" w:rsidP="007044C8">
      <w:pPr>
        <w:rPr>
          <w:rFonts w:ascii="Times New Roman" w:hAnsi="Times New Roman" w:cs="Times New Roman"/>
          <w:sz w:val="32"/>
          <w:szCs w:val="32"/>
        </w:rPr>
      </w:pPr>
      <w:r w:rsidRPr="00B424E8">
        <w:rPr>
          <w:rFonts w:ascii="Times New Roman" w:hAnsi="Times New Roman" w:cs="Times New Roman"/>
          <w:sz w:val="32"/>
          <w:szCs w:val="32"/>
        </w:rPr>
        <w:t>В 1972 году по мотивам романа был создан одноименный фильм. Есть фильмы, о которых не хочется говорить, что ты их просто видел. События, происходящие в этих фильмах, захватывают, закручивают в столь крутой жизненный водоворот, что будто вдруг исчезает экран, и ты сам становишься участником событий. К таким относится «Горячий снег».</w:t>
      </w:r>
    </w:p>
    <w:p w:rsidR="0054335E" w:rsidRPr="00B424E8" w:rsidRDefault="00497211" w:rsidP="007044C8">
      <w:pPr>
        <w:rPr>
          <w:rFonts w:ascii="Times New Roman" w:hAnsi="Times New Roman" w:cs="Times New Roman"/>
          <w:sz w:val="32"/>
          <w:szCs w:val="32"/>
        </w:rPr>
      </w:pPr>
      <w:r w:rsidRPr="00B424E8">
        <w:rPr>
          <w:rFonts w:ascii="Times New Roman" w:hAnsi="Times New Roman" w:cs="Times New Roman"/>
          <w:noProof/>
          <w:sz w:val="32"/>
          <w:szCs w:val="32"/>
          <w:lang w:eastAsia="ru-RU"/>
        </w:rPr>
        <w:lastRenderedPageBreak/>
        <w:drawing>
          <wp:inline distT="0" distB="0" distL="0" distR="0" wp14:anchorId="70B22E6A" wp14:editId="7EAB8779">
            <wp:extent cx="2172699" cy="3171825"/>
            <wp:effectExtent l="0" t="0" r="0" b="0"/>
            <wp:docPr id="5" name="Рисунок 5" descr="bondarev6">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ndarev6">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79392" cy="3181596"/>
                    </a:xfrm>
                    <a:prstGeom prst="rect">
                      <a:avLst/>
                    </a:prstGeom>
                    <a:noFill/>
                    <a:ln>
                      <a:noFill/>
                    </a:ln>
                  </pic:spPr>
                </pic:pic>
              </a:graphicData>
            </a:graphic>
          </wp:inline>
        </w:drawing>
      </w:r>
    </w:p>
    <w:p w:rsidR="00497211" w:rsidRPr="00B424E8" w:rsidRDefault="00497211" w:rsidP="007044C8">
      <w:pPr>
        <w:rPr>
          <w:rFonts w:ascii="Times New Roman" w:hAnsi="Times New Roman" w:cs="Times New Roman"/>
          <w:sz w:val="32"/>
          <w:szCs w:val="32"/>
        </w:rPr>
      </w:pPr>
      <w:r w:rsidRPr="00B424E8">
        <w:rPr>
          <w:rFonts w:ascii="Times New Roman" w:hAnsi="Times New Roman" w:cs="Times New Roman"/>
          <w:sz w:val="32"/>
          <w:szCs w:val="32"/>
        </w:rPr>
        <w:t xml:space="preserve">Роман «Тишина» состоит из трех частей, в название которых Ю. В. Бондарев  выносит даты: 1945, 1949, 1953. Эти годы выбраны автором не случайно, поскольку ими обозначено не только реальное время действия в произведении, но и важные моменты в истории страны: 1945-й – год Победы в Великой Отечественной войне, 1949-й – время массовых арестов и новой волны репрессий, 1953-й – год смерти Сталина. С этими событиями теснейшим образом </w:t>
      </w:r>
      <w:proofErr w:type="gramStart"/>
      <w:r w:rsidRPr="00B424E8">
        <w:rPr>
          <w:rFonts w:ascii="Times New Roman" w:hAnsi="Times New Roman" w:cs="Times New Roman"/>
          <w:sz w:val="32"/>
          <w:szCs w:val="32"/>
        </w:rPr>
        <w:t>оказываются</w:t>
      </w:r>
      <w:proofErr w:type="gramEnd"/>
      <w:r w:rsidRPr="00B424E8">
        <w:rPr>
          <w:rFonts w:ascii="Times New Roman" w:hAnsi="Times New Roman" w:cs="Times New Roman"/>
          <w:sz w:val="32"/>
          <w:szCs w:val="32"/>
        </w:rPr>
        <w:t xml:space="preserve"> связаны судьбы недавно вернувшихся с войны главных героев романа.</w:t>
      </w:r>
      <w:r w:rsidR="00E0464D">
        <w:rPr>
          <w:rFonts w:ascii="Times New Roman" w:hAnsi="Times New Roman" w:cs="Times New Roman"/>
          <w:sz w:val="32"/>
          <w:szCs w:val="32"/>
        </w:rPr>
        <w:t xml:space="preserve"> </w:t>
      </w:r>
      <w:r w:rsidRPr="00B424E8">
        <w:rPr>
          <w:rFonts w:ascii="Times New Roman" w:hAnsi="Times New Roman" w:cs="Times New Roman"/>
          <w:sz w:val="32"/>
          <w:szCs w:val="32"/>
        </w:rPr>
        <w:t>Автор погружает героев в сложные ситуации, ставя перед выбором: заключить сделку с совестью, подстроиться под требования современной системы или остаться верным себе и своим убеждениям.</w:t>
      </w:r>
    </w:p>
    <w:p w:rsidR="0054335E" w:rsidRPr="00B424E8" w:rsidRDefault="00497211" w:rsidP="007044C8">
      <w:pPr>
        <w:rPr>
          <w:rFonts w:ascii="Times New Roman" w:hAnsi="Times New Roman" w:cs="Times New Roman"/>
          <w:sz w:val="32"/>
          <w:szCs w:val="32"/>
        </w:rPr>
      </w:pPr>
      <w:r w:rsidRPr="00B424E8">
        <w:rPr>
          <w:rFonts w:ascii="Times New Roman" w:hAnsi="Times New Roman" w:cs="Times New Roman"/>
          <w:noProof/>
          <w:sz w:val="32"/>
          <w:szCs w:val="32"/>
          <w:lang w:eastAsia="ru-RU"/>
        </w:rPr>
        <w:lastRenderedPageBreak/>
        <w:drawing>
          <wp:inline distT="0" distB="0" distL="0" distR="0" wp14:anchorId="15792D9D" wp14:editId="64D78EDD">
            <wp:extent cx="2409825" cy="3543860"/>
            <wp:effectExtent l="0" t="0" r="0" b="0"/>
            <wp:docPr id="4" name="Рисунок 4" descr="bondarev7">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ndarev7">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13491" cy="3549252"/>
                    </a:xfrm>
                    <a:prstGeom prst="rect">
                      <a:avLst/>
                    </a:prstGeom>
                    <a:noFill/>
                    <a:ln>
                      <a:noFill/>
                    </a:ln>
                  </pic:spPr>
                </pic:pic>
              </a:graphicData>
            </a:graphic>
          </wp:inline>
        </w:drawing>
      </w:r>
    </w:p>
    <w:p w:rsidR="009A3B98" w:rsidRPr="00B424E8" w:rsidRDefault="009A3B98" w:rsidP="007044C8">
      <w:pPr>
        <w:rPr>
          <w:rFonts w:ascii="Times New Roman" w:hAnsi="Times New Roman" w:cs="Times New Roman"/>
          <w:sz w:val="32"/>
          <w:szCs w:val="32"/>
        </w:rPr>
      </w:pPr>
    </w:p>
    <w:p w:rsidR="00497211" w:rsidRPr="00B424E8" w:rsidRDefault="00497211" w:rsidP="007044C8">
      <w:pPr>
        <w:rPr>
          <w:rFonts w:ascii="Times New Roman" w:hAnsi="Times New Roman" w:cs="Times New Roman"/>
          <w:sz w:val="32"/>
          <w:szCs w:val="32"/>
        </w:rPr>
      </w:pPr>
      <w:r w:rsidRPr="00B424E8">
        <w:rPr>
          <w:rFonts w:ascii="Times New Roman" w:hAnsi="Times New Roman" w:cs="Times New Roman"/>
          <w:sz w:val="32"/>
          <w:szCs w:val="32"/>
        </w:rPr>
        <w:t>Роман «Берег» Юрия Бондарева был написан в 1975 году. Это роман-послесловие к войне, роман-эпилог.</w:t>
      </w:r>
    </w:p>
    <w:p w:rsidR="0054335E" w:rsidRPr="00B424E8" w:rsidRDefault="00497211" w:rsidP="007044C8">
      <w:pPr>
        <w:rPr>
          <w:rFonts w:ascii="Times New Roman" w:hAnsi="Times New Roman" w:cs="Times New Roman"/>
          <w:sz w:val="32"/>
          <w:szCs w:val="32"/>
        </w:rPr>
      </w:pPr>
      <w:r w:rsidRPr="00B424E8">
        <w:rPr>
          <w:rFonts w:ascii="Times New Roman" w:hAnsi="Times New Roman" w:cs="Times New Roman"/>
          <w:noProof/>
          <w:sz w:val="32"/>
          <w:szCs w:val="32"/>
          <w:lang w:eastAsia="ru-RU"/>
        </w:rPr>
        <w:drawing>
          <wp:inline distT="0" distB="0" distL="0" distR="0" wp14:anchorId="3C90A248" wp14:editId="13AE7083">
            <wp:extent cx="2564609" cy="3419475"/>
            <wp:effectExtent l="0" t="0" r="7620" b="0"/>
            <wp:docPr id="3" name="Рисунок 3" descr="bondarev8">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ndarev8">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84087" cy="3445445"/>
                    </a:xfrm>
                    <a:prstGeom prst="rect">
                      <a:avLst/>
                    </a:prstGeom>
                    <a:noFill/>
                    <a:ln>
                      <a:noFill/>
                    </a:ln>
                  </pic:spPr>
                </pic:pic>
              </a:graphicData>
            </a:graphic>
          </wp:inline>
        </w:drawing>
      </w:r>
    </w:p>
    <w:p w:rsidR="009A3B98" w:rsidRPr="00B424E8" w:rsidRDefault="009A3B98" w:rsidP="007044C8">
      <w:pPr>
        <w:rPr>
          <w:rFonts w:ascii="Times New Roman" w:hAnsi="Times New Roman" w:cs="Times New Roman"/>
          <w:sz w:val="32"/>
          <w:szCs w:val="32"/>
        </w:rPr>
      </w:pPr>
    </w:p>
    <w:p w:rsidR="009A3B98" w:rsidRPr="00B424E8" w:rsidRDefault="009A3B98" w:rsidP="007044C8">
      <w:pPr>
        <w:rPr>
          <w:rFonts w:ascii="Times New Roman" w:hAnsi="Times New Roman" w:cs="Times New Roman"/>
          <w:sz w:val="32"/>
          <w:szCs w:val="32"/>
        </w:rPr>
      </w:pPr>
    </w:p>
    <w:p w:rsidR="00497211" w:rsidRPr="00B424E8" w:rsidRDefault="00497211" w:rsidP="007044C8">
      <w:pPr>
        <w:rPr>
          <w:rFonts w:ascii="Times New Roman" w:hAnsi="Times New Roman" w:cs="Times New Roman"/>
          <w:sz w:val="32"/>
          <w:szCs w:val="32"/>
        </w:rPr>
      </w:pPr>
      <w:r w:rsidRPr="00B424E8">
        <w:rPr>
          <w:rFonts w:ascii="Times New Roman" w:hAnsi="Times New Roman" w:cs="Times New Roman"/>
          <w:sz w:val="32"/>
          <w:szCs w:val="32"/>
        </w:rPr>
        <w:lastRenderedPageBreak/>
        <w:t>Вот один из отзывов: «Помню, как не любила в школе литературу о войне. Вся она сливалась в одни и те же сражения, наступления и контратаки. Пока однажды в качестве внеклассного чтения нам не задали прочитать «Берег». Из всего класса роман прочитала только я, и сама была от этого в шоке, так как я не то, что оторваться не могла от книги, но и запомнила ее на всю жизнь.</w:t>
      </w:r>
      <w:r w:rsidR="0054335E" w:rsidRPr="00B424E8">
        <w:rPr>
          <w:rFonts w:ascii="Times New Roman" w:hAnsi="Times New Roman" w:cs="Times New Roman"/>
          <w:sz w:val="32"/>
          <w:szCs w:val="32"/>
        </w:rPr>
        <w:t xml:space="preserve"> </w:t>
      </w:r>
      <w:r w:rsidRPr="00B424E8">
        <w:rPr>
          <w:rFonts w:ascii="Times New Roman" w:hAnsi="Times New Roman" w:cs="Times New Roman"/>
          <w:sz w:val="32"/>
          <w:szCs w:val="32"/>
        </w:rPr>
        <w:t>Что же так поразило меня, 16-летнюю девчонку, в этой книге? Конечно же, любовь! Среди всех ужасов той страшной войны, невзирая на постоянное присутствие смерти, между двумя врагами, немецкой девушкой и советским офицером, зарождается настоящая любовь. Чувство это они пронесут через всю войну. Война же это чувство и искалечит. Эта книга не похожа ни на один роман Бондарева, да и вообще она выделяется среди всех работ на эту тему. О войне я прочитала если не все, то очень многое, но «Берег» по-прежнему считаю наилучшим».</w:t>
      </w:r>
    </w:p>
    <w:p w:rsidR="0054335E" w:rsidRPr="00B424E8" w:rsidRDefault="0054335E" w:rsidP="007044C8">
      <w:pPr>
        <w:rPr>
          <w:rFonts w:ascii="Times New Roman" w:hAnsi="Times New Roman" w:cs="Times New Roman"/>
          <w:sz w:val="32"/>
          <w:szCs w:val="32"/>
        </w:rPr>
      </w:pPr>
      <w:r w:rsidRPr="00B424E8">
        <w:rPr>
          <w:rFonts w:ascii="Times New Roman" w:hAnsi="Times New Roman" w:cs="Times New Roman"/>
          <w:noProof/>
          <w:sz w:val="32"/>
          <w:szCs w:val="32"/>
          <w:lang w:eastAsia="ru-RU"/>
        </w:rPr>
        <w:drawing>
          <wp:inline distT="0" distB="0" distL="0" distR="0" wp14:anchorId="261F0897" wp14:editId="0F9948C6">
            <wp:extent cx="2417445" cy="3581400"/>
            <wp:effectExtent l="0" t="0" r="1905" b="0"/>
            <wp:docPr id="2" name="Рисунок 2" descr="bondarev9">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ndarev9">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23526" cy="3590408"/>
                    </a:xfrm>
                    <a:prstGeom prst="rect">
                      <a:avLst/>
                    </a:prstGeom>
                    <a:noFill/>
                    <a:ln>
                      <a:noFill/>
                    </a:ln>
                  </pic:spPr>
                </pic:pic>
              </a:graphicData>
            </a:graphic>
          </wp:inline>
        </w:drawing>
      </w:r>
    </w:p>
    <w:p w:rsidR="009A3B98" w:rsidRPr="00B424E8" w:rsidRDefault="009A3B98" w:rsidP="007044C8">
      <w:pPr>
        <w:rPr>
          <w:rFonts w:ascii="Times New Roman" w:hAnsi="Times New Roman" w:cs="Times New Roman"/>
          <w:sz w:val="32"/>
          <w:szCs w:val="32"/>
        </w:rPr>
      </w:pPr>
    </w:p>
    <w:p w:rsidR="009A3B98" w:rsidRPr="00B424E8" w:rsidRDefault="009A3B98" w:rsidP="007044C8">
      <w:pPr>
        <w:rPr>
          <w:rFonts w:ascii="Times New Roman" w:hAnsi="Times New Roman" w:cs="Times New Roman"/>
          <w:sz w:val="32"/>
          <w:szCs w:val="32"/>
        </w:rPr>
      </w:pPr>
    </w:p>
    <w:p w:rsidR="00497211" w:rsidRPr="00B424E8" w:rsidRDefault="00497211" w:rsidP="007044C8">
      <w:pPr>
        <w:rPr>
          <w:rFonts w:ascii="Times New Roman" w:hAnsi="Times New Roman" w:cs="Times New Roman"/>
          <w:sz w:val="32"/>
          <w:szCs w:val="32"/>
        </w:rPr>
      </w:pPr>
      <w:r w:rsidRPr="00B424E8">
        <w:rPr>
          <w:rFonts w:ascii="Times New Roman" w:hAnsi="Times New Roman" w:cs="Times New Roman"/>
          <w:sz w:val="32"/>
          <w:szCs w:val="32"/>
        </w:rPr>
        <w:t xml:space="preserve">Проблему выбора, который встает перед человеком всю жизнь, писатель поднимает на страницах романа «Выбор». По словам </w:t>
      </w:r>
      <w:r w:rsidRPr="00B424E8">
        <w:rPr>
          <w:rFonts w:ascii="Times New Roman" w:hAnsi="Times New Roman" w:cs="Times New Roman"/>
          <w:sz w:val="32"/>
          <w:szCs w:val="32"/>
        </w:rPr>
        <w:lastRenderedPageBreak/>
        <w:t xml:space="preserve">героя романа Ильи </w:t>
      </w:r>
      <w:proofErr w:type="spellStart"/>
      <w:r w:rsidRPr="00B424E8">
        <w:rPr>
          <w:rFonts w:ascii="Times New Roman" w:hAnsi="Times New Roman" w:cs="Times New Roman"/>
          <w:sz w:val="32"/>
          <w:szCs w:val="32"/>
        </w:rPr>
        <w:t>Рамзина</w:t>
      </w:r>
      <w:proofErr w:type="spellEnd"/>
      <w:r w:rsidRPr="00B424E8">
        <w:rPr>
          <w:rFonts w:ascii="Times New Roman" w:hAnsi="Times New Roman" w:cs="Times New Roman"/>
          <w:sz w:val="32"/>
          <w:szCs w:val="32"/>
        </w:rPr>
        <w:t xml:space="preserve">: «Вся жизнь – бесконечный выбор. Каждый день - от выбора утром каши и галстука до выбора целого вечера. Все совершается после выбора: любовь, война, убийство». Однако именно военное время ставит человека перед необходимостью выбора в экстремальных ситуациях, когда с наибольшей силой и полнотой раскрываются его духовные возможности. Так, однажды принятое на фронте решение кардинально изменит судьбу </w:t>
      </w:r>
      <w:proofErr w:type="spellStart"/>
      <w:r w:rsidRPr="00B424E8">
        <w:rPr>
          <w:rFonts w:ascii="Times New Roman" w:hAnsi="Times New Roman" w:cs="Times New Roman"/>
          <w:sz w:val="32"/>
          <w:szCs w:val="32"/>
        </w:rPr>
        <w:t>Рамзина</w:t>
      </w:r>
      <w:proofErr w:type="spellEnd"/>
      <w:r w:rsidRPr="00B424E8">
        <w:rPr>
          <w:rFonts w:ascii="Times New Roman" w:hAnsi="Times New Roman" w:cs="Times New Roman"/>
          <w:sz w:val="32"/>
          <w:szCs w:val="32"/>
        </w:rPr>
        <w:t xml:space="preserve"> и в конечном итоге приведет его к трагедии.</w:t>
      </w:r>
      <w:r w:rsidR="00A50614" w:rsidRPr="00B424E8">
        <w:rPr>
          <w:rFonts w:ascii="Times New Roman" w:hAnsi="Times New Roman" w:cs="Times New Roman"/>
          <w:sz w:val="32"/>
          <w:szCs w:val="32"/>
        </w:rPr>
        <w:t xml:space="preserve"> </w:t>
      </w:r>
      <w:r w:rsidRPr="00B424E8">
        <w:rPr>
          <w:rFonts w:ascii="Times New Roman" w:hAnsi="Times New Roman" w:cs="Times New Roman"/>
          <w:sz w:val="32"/>
          <w:szCs w:val="32"/>
        </w:rPr>
        <w:t xml:space="preserve">Рассказывая о работе над романом, писатель заметил, что «эту книгу трудно назвать романом в привычном понимании этого жанра, ибо в нем не будет сквозного сюжета, сюжет – сама жизнь. Действие романа – </w:t>
      </w:r>
      <w:proofErr w:type="gramStart"/>
      <w:r w:rsidRPr="00B424E8">
        <w:rPr>
          <w:rFonts w:ascii="Times New Roman" w:hAnsi="Times New Roman" w:cs="Times New Roman"/>
          <w:sz w:val="32"/>
          <w:szCs w:val="32"/>
        </w:rPr>
        <w:t>как бы не ограниченная</w:t>
      </w:r>
      <w:proofErr w:type="gramEnd"/>
      <w:r w:rsidRPr="00B424E8">
        <w:rPr>
          <w:rFonts w:ascii="Times New Roman" w:hAnsi="Times New Roman" w:cs="Times New Roman"/>
          <w:sz w:val="32"/>
          <w:szCs w:val="32"/>
        </w:rPr>
        <w:t xml:space="preserve"> временем исповедь одного человека, нашего современника, мир его глазами, отношение к этому миру, войне, любви, смерти. Это книга о поисках смысла жизни через познание истины современного бытия».</w:t>
      </w:r>
      <w:r w:rsidR="00A50614" w:rsidRPr="00B424E8">
        <w:rPr>
          <w:rFonts w:ascii="Times New Roman" w:hAnsi="Times New Roman" w:cs="Times New Roman"/>
          <w:sz w:val="32"/>
          <w:szCs w:val="32"/>
        </w:rPr>
        <w:t xml:space="preserve"> </w:t>
      </w:r>
      <w:r w:rsidRPr="00B424E8">
        <w:rPr>
          <w:rFonts w:ascii="Times New Roman" w:hAnsi="Times New Roman" w:cs="Times New Roman"/>
          <w:sz w:val="32"/>
          <w:szCs w:val="32"/>
        </w:rPr>
        <w:t xml:space="preserve">О сложной жизни после войны бывших фронтовиков книга «Мгновения». Автор пишет, какими стали бывшие мальчики. Они не сдаются под тяжестью послевоенной и особенно современной жизни. «Мы научились ненавидеть фальшь, трусость, ложь, ускользающий взгляд </w:t>
      </w:r>
      <w:proofErr w:type="spellStart"/>
      <w:r w:rsidRPr="00B424E8">
        <w:rPr>
          <w:rFonts w:ascii="Times New Roman" w:hAnsi="Times New Roman" w:cs="Times New Roman"/>
          <w:sz w:val="32"/>
          <w:szCs w:val="32"/>
        </w:rPr>
        <w:t>подлеца</w:t>
      </w:r>
      <w:proofErr w:type="spellEnd"/>
      <w:r w:rsidRPr="00B424E8">
        <w:rPr>
          <w:rFonts w:ascii="Times New Roman" w:hAnsi="Times New Roman" w:cs="Times New Roman"/>
          <w:sz w:val="32"/>
          <w:szCs w:val="32"/>
        </w:rPr>
        <w:t xml:space="preserve">, разговаривающего с вами с приятной улыбкой, равнодушие, от которого один шаг до предательства» – так пишет Юрий Васильевич </w:t>
      </w:r>
      <w:proofErr w:type="gramStart"/>
      <w:r w:rsidRPr="00B424E8">
        <w:rPr>
          <w:rFonts w:ascii="Times New Roman" w:hAnsi="Times New Roman" w:cs="Times New Roman"/>
          <w:sz w:val="32"/>
          <w:szCs w:val="32"/>
        </w:rPr>
        <w:t>Бондарев</w:t>
      </w:r>
      <w:proofErr w:type="gramEnd"/>
      <w:r w:rsidRPr="00B424E8">
        <w:rPr>
          <w:rFonts w:ascii="Times New Roman" w:hAnsi="Times New Roman" w:cs="Times New Roman"/>
          <w:sz w:val="32"/>
          <w:szCs w:val="32"/>
        </w:rPr>
        <w:t xml:space="preserve"> спустя много лет о своем поколении.</w:t>
      </w:r>
    </w:p>
    <w:p w:rsidR="00497211" w:rsidRPr="00B424E8" w:rsidRDefault="00497211" w:rsidP="007044C8">
      <w:pPr>
        <w:rPr>
          <w:rFonts w:ascii="Times New Roman" w:hAnsi="Times New Roman" w:cs="Times New Roman"/>
          <w:sz w:val="32"/>
          <w:szCs w:val="32"/>
        </w:rPr>
      </w:pPr>
      <w:r w:rsidRPr="00B424E8">
        <w:rPr>
          <w:rFonts w:ascii="Times New Roman" w:hAnsi="Times New Roman" w:cs="Times New Roman"/>
          <w:sz w:val="32"/>
          <w:szCs w:val="32"/>
        </w:rPr>
        <w:t xml:space="preserve">В 1988 году, когда ещё не было </w:t>
      </w:r>
      <w:proofErr w:type="gramStart"/>
      <w:r w:rsidRPr="00B424E8">
        <w:rPr>
          <w:rFonts w:ascii="Times New Roman" w:hAnsi="Times New Roman" w:cs="Times New Roman"/>
          <w:sz w:val="32"/>
          <w:szCs w:val="32"/>
        </w:rPr>
        <w:t>принято</w:t>
      </w:r>
      <w:proofErr w:type="gramEnd"/>
      <w:r w:rsidRPr="00B424E8">
        <w:rPr>
          <w:rFonts w:ascii="Times New Roman" w:hAnsi="Times New Roman" w:cs="Times New Roman"/>
          <w:sz w:val="32"/>
          <w:szCs w:val="32"/>
        </w:rPr>
        <w:t xml:space="preserve"> открыто критиковать руководителей государства, выступление Ю. В. Бондарева на XIX Всесоюзной партконференции наделало много шума. Он сравнил перестройку с самолётом, который летит и не знает, где сядет. Для тех времён это было очень дерзко. Тогда же он резко осудил </w:t>
      </w:r>
      <w:proofErr w:type="spellStart"/>
      <w:r w:rsidRPr="00B424E8">
        <w:rPr>
          <w:rFonts w:ascii="Times New Roman" w:hAnsi="Times New Roman" w:cs="Times New Roman"/>
          <w:sz w:val="32"/>
          <w:szCs w:val="32"/>
        </w:rPr>
        <w:t>очернение</w:t>
      </w:r>
      <w:proofErr w:type="spellEnd"/>
      <w:r w:rsidRPr="00B424E8">
        <w:rPr>
          <w:rFonts w:ascii="Times New Roman" w:hAnsi="Times New Roman" w:cs="Times New Roman"/>
          <w:sz w:val="32"/>
          <w:szCs w:val="32"/>
        </w:rPr>
        <w:t xml:space="preserve"> советского прошлого, поиск в нём «грязного белья» и потрясание им, самобичевание и заискивание перед Западом. «Наша свобода – это свобода плевка в своё прошлое, настоящее и будущее», – говорил писатель, – и такая свобода нам не нужна!».</w:t>
      </w:r>
    </w:p>
    <w:p w:rsidR="0054335E" w:rsidRPr="00B424E8" w:rsidRDefault="00497211" w:rsidP="007044C8">
      <w:pPr>
        <w:rPr>
          <w:rFonts w:ascii="Times New Roman" w:hAnsi="Times New Roman" w:cs="Times New Roman"/>
          <w:sz w:val="32"/>
          <w:szCs w:val="32"/>
        </w:rPr>
      </w:pPr>
      <w:r w:rsidRPr="00B424E8">
        <w:rPr>
          <w:rFonts w:ascii="Times New Roman" w:hAnsi="Times New Roman" w:cs="Times New Roman"/>
          <w:noProof/>
          <w:sz w:val="32"/>
          <w:szCs w:val="32"/>
          <w:lang w:eastAsia="ru-RU"/>
        </w:rPr>
        <w:lastRenderedPageBreak/>
        <w:drawing>
          <wp:inline distT="0" distB="0" distL="0" distR="0" wp14:anchorId="06898516" wp14:editId="64C35676">
            <wp:extent cx="2696909" cy="3771900"/>
            <wp:effectExtent l="0" t="0" r="8255" b="0"/>
            <wp:docPr id="11" name="Рисунок 11" descr="bondarev1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ondarev10">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03514" cy="3781138"/>
                    </a:xfrm>
                    <a:prstGeom prst="rect">
                      <a:avLst/>
                    </a:prstGeom>
                    <a:noFill/>
                    <a:ln>
                      <a:noFill/>
                    </a:ln>
                  </pic:spPr>
                </pic:pic>
              </a:graphicData>
            </a:graphic>
          </wp:inline>
        </w:drawing>
      </w:r>
    </w:p>
    <w:p w:rsidR="00497211" w:rsidRDefault="00497211" w:rsidP="007044C8">
      <w:pPr>
        <w:rPr>
          <w:rFonts w:ascii="Times New Roman" w:hAnsi="Times New Roman" w:cs="Times New Roman"/>
          <w:sz w:val="32"/>
          <w:szCs w:val="32"/>
        </w:rPr>
      </w:pPr>
      <w:r w:rsidRPr="00B424E8">
        <w:rPr>
          <w:rFonts w:ascii="Times New Roman" w:hAnsi="Times New Roman" w:cs="Times New Roman"/>
          <w:sz w:val="32"/>
          <w:szCs w:val="32"/>
        </w:rPr>
        <w:t xml:space="preserve">Труд писателя-фронтовика отмечен многими государственными и общественными наградами. </w:t>
      </w:r>
      <w:proofErr w:type="gramStart"/>
      <w:r w:rsidRPr="00B424E8">
        <w:rPr>
          <w:rFonts w:ascii="Times New Roman" w:hAnsi="Times New Roman" w:cs="Times New Roman"/>
          <w:sz w:val="32"/>
          <w:szCs w:val="32"/>
        </w:rPr>
        <w:t>Но самая важная для писателя – Юрий Бондарев почетный гражданин города-героя Волгограда.</w:t>
      </w:r>
      <w:r w:rsidR="00431AA3" w:rsidRPr="00B424E8">
        <w:rPr>
          <w:rFonts w:ascii="Times New Roman" w:hAnsi="Times New Roman" w:cs="Times New Roman"/>
          <w:sz w:val="32"/>
          <w:szCs w:val="32"/>
        </w:rPr>
        <w:t xml:space="preserve"> </w:t>
      </w:r>
      <w:r w:rsidRPr="00B424E8">
        <w:rPr>
          <w:rFonts w:ascii="Times New Roman" w:hAnsi="Times New Roman" w:cs="Times New Roman"/>
          <w:sz w:val="32"/>
          <w:szCs w:val="32"/>
        </w:rPr>
        <w:t>8 сентября 2004 года постановлением Волгоградского городского Совета народных депутатов за большой личный вклад в формирование образа города-героя Волгограда, как центра воинской славы России, а также вклад в сохранение </w:t>
      </w:r>
      <w:r w:rsidR="0054335E" w:rsidRPr="00B424E8">
        <w:rPr>
          <w:rFonts w:ascii="Times New Roman" w:hAnsi="Times New Roman" w:cs="Times New Roman"/>
          <w:sz w:val="32"/>
          <w:szCs w:val="32"/>
        </w:rPr>
        <w:t>исторической</w:t>
      </w:r>
      <w:r w:rsidRPr="00B424E8">
        <w:rPr>
          <w:rFonts w:ascii="Times New Roman" w:hAnsi="Times New Roman" w:cs="Times New Roman"/>
          <w:sz w:val="32"/>
          <w:szCs w:val="32"/>
        </w:rPr>
        <w:t> памяти героев Сталинградской битвы Юрию Васильевичу Бондареву было присвоено звание «Почетный гражданин города-героя Волгограда».</w:t>
      </w:r>
      <w:proofErr w:type="gramEnd"/>
      <w:r w:rsidRPr="00B424E8">
        <w:rPr>
          <w:rFonts w:ascii="Times New Roman" w:hAnsi="Times New Roman" w:cs="Times New Roman"/>
          <w:sz w:val="32"/>
          <w:szCs w:val="32"/>
        </w:rPr>
        <w:t xml:space="preserve"> </w:t>
      </w:r>
      <w:r w:rsidR="00CE6963" w:rsidRPr="00B424E8">
        <w:rPr>
          <w:rFonts w:ascii="Times New Roman" w:hAnsi="Times New Roman" w:cs="Times New Roman"/>
          <w:sz w:val="32"/>
          <w:szCs w:val="32"/>
        </w:rPr>
        <w:t xml:space="preserve"> </w:t>
      </w:r>
      <w:r w:rsidRPr="00B424E8">
        <w:rPr>
          <w:rFonts w:ascii="Times New Roman" w:hAnsi="Times New Roman" w:cs="Times New Roman"/>
          <w:sz w:val="32"/>
          <w:szCs w:val="32"/>
        </w:rPr>
        <w:t>Именно под Сталинградом в 1942 году начался боевой путь будущего писателя.</w:t>
      </w:r>
      <w:r w:rsidR="00431AA3" w:rsidRPr="00B424E8">
        <w:rPr>
          <w:rFonts w:ascii="Times New Roman" w:hAnsi="Times New Roman" w:cs="Times New Roman"/>
          <w:sz w:val="32"/>
          <w:szCs w:val="32"/>
        </w:rPr>
        <w:t xml:space="preserve"> </w:t>
      </w:r>
      <w:r w:rsidRPr="00B424E8">
        <w:rPr>
          <w:rFonts w:ascii="Times New Roman" w:hAnsi="Times New Roman" w:cs="Times New Roman"/>
          <w:sz w:val="32"/>
          <w:szCs w:val="32"/>
        </w:rPr>
        <w:t>За творческую деятельность Юрий Васильевич был отмечен 19-ю литературными наградами. В 2015 году за духовность и высокую нравственность своих произведений был награжден Патриаршей литературной премией.</w:t>
      </w:r>
      <w:r w:rsidR="00431AA3" w:rsidRPr="00B424E8">
        <w:rPr>
          <w:rFonts w:ascii="Times New Roman" w:hAnsi="Times New Roman" w:cs="Times New Roman"/>
          <w:sz w:val="32"/>
          <w:szCs w:val="32"/>
        </w:rPr>
        <w:t xml:space="preserve">                          </w:t>
      </w:r>
      <w:r w:rsidR="00E0464D">
        <w:rPr>
          <w:rFonts w:ascii="Times New Roman" w:hAnsi="Times New Roman" w:cs="Times New Roman"/>
          <w:sz w:val="32"/>
          <w:szCs w:val="32"/>
        </w:rPr>
        <w:t xml:space="preserve">     </w:t>
      </w:r>
      <w:r w:rsidRPr="00B424E8">
        <w:rPr>
          <w:rFonts w:ascii="Times New Roman" w:hAnsi="Times New Roman" w:cs="Times New Roman"/>
          <w:sz w:val="32"/>
          <w:szCs w:val="32"/>
        </w:rPr>
        <w:t>«Я принадлежу к писателям, убежденно избравшим ежедневную «сладкую каторгу» за письменным столом, и в дни без работы испытываю ощущение пустоты и бесцельности», – так говорил Юрий Бондарев.</w:t>
      </w:r>
    </w:p>
    <w:p w:rsidR="001B4CB0" w:rsidRPr="00B424E8" w:rsidRDefault="001B4CB0" w:rsidP="007044C8">
      <w:pPr>
        <w:rPr>
          <w:rFonts w:ascii="Times New Roman" w:hAnsi="Times New Roman" w:cs="Times New Roman"/>
          <w:sz w:val="32"/>
          <w:szCs w:val="32"/>
        </w:rPr>
      </w:pPr>
    </w:p>
    <w:p w:rsidR="003C577E" w:rsidRPr="00B424E8" w:rsidRDefault="006C5564" w:rsidP="001B4CB0">
      <w:pPr>
        <w:jc w:val="center"/>
        <w:rPr>
          <w:rFonts w:ascii="Times New Roman" w:hAnsi="Times New Roman" w:cs="Times New Roman"/>
          <w:sz w:val="32"/>
          <w:szCs w:val="32"/>
        </w:rPr>
      </w:pPr>
      <w:r w:rsidRPr="001B4CB0">
        <w:rPr>
          <w:rFonts w:ascii="Times New Roman" w:hAnsi="Times New Roman" w:cs="Times New Roman"/>
          <w:b/>
          <w:sz w:val="32"/>
          <w:szCs w:val="32"/>
        </w:rPr>
        <w:lastRenderedPageBreak/>
        <w:t>Произведения, которые есть в фонде нашей библиотеки</w:t>
      </w:r>
      <w:r w:rsidR="003C577E" w:rsidRPr="00B424E8">
        <w:rPr>
          <w:rFonts w:ascii="Times New Roman" w:hAnsi="Times New Roman" w:cs="Times New Roman"/>
          <w:sz w:val="32"/>
          <w:szCs w:val="32"/>
        </w:rPr>
        <w:t>:</w:t>
      </w:r>
    </w:p>
    <w:p w:rsidR="003C577E" w:rsidRPr="00B424E8" w:rsidRDefault="003C577E" w:rsidP="003C577E">
      <w:pPr>
        <w:rPr>
          <w:rFonts w:ascii="Times New Roman" w:hAnsi="Times New Roman" w:cs="Times New Roman"/>
          <w:sz w:val="32"/>
          <w:szCs w:val="32"/>
        </w:rPr>
      </w:pPr>
      <w:r w:rsidRPr="00B424E8">
        <w:rPr>
          <w:rFonts w:ascii="Times New Roman" w:hAnsi="Times New Roman" w:cs="Times New Roman"/>
          <w:sz w:val="32"/>
          <w:szCs w:val="32"/>
        </w:rPr>
        <w:t>-Бондарев,  Ю.В.</w:t>
      </w:r>
    </w:p>
    <w:p w:rsidR="003C577E" w:rsidRPr="00B424E8" w:rsidRDefault="003C577E" w:rsidP="003C577E">
      <w:pPr>
        <w:rPr>
          <w:rFonts w:ascii="Times New Roman" w:hAnsi="Times New Roman" w:cs="Times New Roman"/>
          <w:sz w:val="32"/>
          <w:szCs w:val="32"/>
        </w:rPr>
      </w:pPr>
      <w:r w:rsidRPr="00B424E8">
        <w:rPr>
          <w:rFonts w:ascii="Times New Roman" w:hAnsi="Times New Roman" w:cs="Times New Roman"/>
          <w:sz w:val="32"/>
          <w:szCs w:val="32"/>
        </w:rPr>
        <w:t xml:space="preserve">    Батальоны</w:t>
      </w:r>
      <w:r w:rsidR="00DD48B6">
        <w:rPr>
          <w:rFonts w:ascii="Times New Roman" w:hAnsi="Times New Roman" w:cs="Times New Roman"/>
          <w:sz w:val="32"/>
          <w:szCs w:val="32"/>
        </w:rPr>
        <w:t xml:space="preserve"> просят огня. Последние залпы: П</w:t>
      </w:r>
      <w:r w:rsidRPr="00B424E8">
        <w:rPr>
          <w:rFonts w:ascii="Times New Roman" w:hAnsi="Times New Roman" w:cs="Times New Roman"/>
          <w:sz w:val="32"/>
          <w:szCs w:val="32"/>
        </w:rPr>
        <w:t xml:space="preserve">овести [Текст] / Ю.В. Бондарев.- М.: Современник, 1984.- 336с.- </w:t>
      </w:r>
      <w:proofErr w:type="gramStart"/>
      <w:r w:rsidRPr="00B424E8">
        <w:rPr>
          <w:rFonts w:ascii="Times New Roman" w:hAnsi="Times New Roman" w:cs="Times New Roman"/>
          <w:sz w:val="32"/>
          <w:szCs w:val="32"/>
        </w:rPr>
        <w:t>(«Сыновья века».</w:t>
      </w:r>
      <w:proofErr w:type="gramEnd"/>
      <w:r w:rsidRPr="00B424E8">
        <w:rPr>
          <w:rFonts w:ascii="Times New Roman" w:hAnsi="Times New Roman" w:cs="Times New Roman"/>
          <w:sz w:val="32"/>
          <w:szCs w:val="32"/>
        </w:rPr>
        <w:t xml:space="preserve"> </w:t>
      </w:r>
      <w:proofErr w:type="gramStart"/>
      <w:r w:rsidRPr="00B424E8">
        <w:rPr>
          <w:rFonts w:ascii="Times New Roman" w:hAnsi="Times New Roman" w:cs="Times New Roman"/>
          <w:sz w:val="32"/>
          <w:szCs w:val="32"/>
        </w:rPr>
        <w:t>Серия книг о коммунистах).</w:t>
      </w:r>
      <w:proofErr w:type="gramEnd"/>
    </w:p>
    <w:p w:rsidR="003C577E" w:rsidRPr="00B424E8" w:rsidRDefault="00AD1C7E" w:rsidP="003C577E">
      <w:pPr>
        <w:rPr>
          <w:rFonts w:ascii="Times New Roman" w:hAnsi="Times New Roman" w:cs="Times New Roman"/>
          <w:sz w:val="32"/>
          <w:szCs w:val="32"/>
        </w:rPr>
      </w:pPr>
      <w:r w:rsidRPr="00B424E8">
        <w:rPr>
          <w:rFonts w:ascii="Times New Roman" w:hAnsi="Times New Roman" w:cs="Times New Roman"/>
          <w:sz w:val="32"/>
          <w:szCs w:val="32"/>
        </w:rPr>
        <w:t>-Бондарев, Ю.В.</w:t>
      </w:r>
    </w:p>
    <w:p w:rsidR="00AD1C7E" w:rsidRPr="00B424E8" w:rsidRDefault="00AD1C7E" w:rsidP="003C577E">
      <w:pPr>
        <w:rPr>
          <w:rFonts w:ascii="Times New Roman" w:hAnsi="Times New Roman" w:cs="Times New Roman"/>
          <w:sz w:val="32"/>
          <w:szCs w:val="32"/>
        </w:rPr>
      </w:pPr>
      <w:r w:rsidRPr="00B424E8">
        <w:rPr>
          <w:rFonts w:ascii="Times New Roman" w:hAnsi="Times New Roman" w:cs="Times New Roman"/>
          <w:sz w:val="32"/>
          <w:szCs w:val="32"/>
        </w:rPr>
        <w:t xml:space="preserve">     Берег: Роман [Текст] / Ю.В. Бондарев - М.: Сов. Россия, 1986.- 400с. (Политический роман).</w:t>
      </w:r>
    </w:p>
    <w:p w:rsidR="006C5564" w:rsidRPr="00B424E8" w:rsidRDefault="006C5564" w:rsidP="003C577E">
      <w:pPr>
        <w:rPr>
          <w:rFonts w:ascii="Times New Roman" w:hAnsi="Times New Roman" w:cs="Times New Roman"/>
          <w:sz w:val="32"/>
          <w:szCs w:val="32"/>
        </w:rPr>
      </w:pPr>
      <w:r w:rsidRPr="00B424E8">
        <w:rPr>
          <w:rFonts w:ascii="Times New Roman" w:hAnsi="Times New Roman" w:cs="Times New Roman"/>
          <w:sz w:val="32"/>
          <w:szCs w:val="32"/>
        </w:rPr>
        <w:t>- Бондарев, Ю.В.</w:t>
      </w:r>
    </w:p>
    <w:p w:rsidR="006C5564" w:rsidRPr="00B424E8" w:rsidRDefault="006C5564" w:rsidP="003C577E">
      <w:pPr>
        <w:rPr>
          <w:rFonts w:ascii="Times New Roman" w:hAnsi="Times New Roman" w:cs="Times New Roman"/>
          <w:sz w:val="32"/>
          <w:szCs w:val="32"/>
        </w:rPr>
      </w:pPr>
      <w:r w:rsidRPr="00B424E8">
        <w:rPr>
          <w:rFonts w:ascii="Times New Roman" w:hAnsi="Times New Roman" w:cs="Times New Roman"/>
          <w:sz w:val="32"/>
          <w:szCs w:val="32"/>
        </w:rPr>
        <w:t xml:space="preserve">      Выбор: Роман [Текст] / Ю.В. Бондарев.-</w:t>
      </w:r>
      <w:r w:rsidR="001B4CB0">
        <w:rPr>
          <w:rFonts w:ascii="Times New Roman" w:hAnsi="Times New Roman" w:cs="Times New Roman"/>
          <w:sz w:val="32"/>
          <w:szCs w:val="32"/>
        </w:rPr>
        <w:t xml:space="preserve"> </w:t>
      </w:r>
      <w:r w:rsidRPr="00B424E8">
        <w:rPr>
          <w:rFonts w:ascii="Times New Roman" w:hAnsi="Times New Roman" w:cs="Times New Roman"/>
          <w:sz w:val="32"/>
          <w:szCs w:val="32"/>
        </w:rPr>
        <w:t>М.: Советский писатель, 1982.-304</w:t>
      </w:r>
      <w:r w:rsidR="00942895" w:rsidRPr="00B424E8">
        <w:rPr>
          <w:rFonts w:ascii="Times New Roman" w:hAnsi="Times New Roman" w:cs="Times New Roman"/>
          <w:sz w:val="32"/>
          <w:szCs w:val="32"/>
        </w:rPr>
        <w:t>с.</w:t>
      </w:r>
    </w:p>
    <w:p w:rsidR="00942895" w:rsidRPr="00B424E8" w:rsidRDefault="00942895" w:rsidP="003C577E">
      <w:pPr>
        <w:rPr>
          <w:rFonts w:ascii="Times New Roman" w:hAnsi="Times New Roman" w:cs="Times New Roman"/>
          <w:sz w:val="32"/>
          <w:szCs w:val="32"/>
        </w:rPr>
      </w:pPr>
      <w:r w:rsidRPr="00B424E8">
        <w:rPr>
          <w:rFonts w:ascii="Times New Roman" w:hAnsi="Times New Roman" w:cs="Times New Roman"/>
          <w:sz w:val="32"/>
          <w:szCs w:val="32"/>
        </w:rPr>
        <w:t>- Бондарев, Ю.В.</w:t>
      </w:r>
    </w:p>
    <w:p w:rsidR="00942895" w:rsidRPr="00B424E8" w:rsidRDefault="00942895" w:rsidP="003C577E">
      <w:pPr>
        <w:rPr>
          <w:rFonts w:ascii="Times New Roman" w:hAnsi="Times New Roman" w:cs="Times New Roman"/>
          <w:sz w:val="32"/>
          <w:szCs w:val="32"/>
        </w:rPr>
      </w:pPr>
      <w:r w:rsidRPr="00B424E8">
        <w:rPr>
          <w:rFonts w:ascii="Times New Roman" w:hAnsi="Times New Roman" w:cs="Times New Roman"/>
          <w:sz w:val="32"/>
          <w:szCs w:val="32"/>
        </w:rPr>
        <w:t xml:space="preserve">      Горячи</w:t>
      </w:r>
      <w:r w:rsidR="00DD48B6">
        <w:rPr>
          <w:rFonts w:ascii="Times New Roman" w:hAnsi="Times New Roman" w:cs="Times New Roman"/>
          <w:sz w:val="32"/>
          <w:szCs w:val="32"/>
        </w:rPr>
        <w:t>й снег. Батальоны просят огня: Р</w:t>
      </w:r>
      <w:r w:rsidRPr="00B424E8">
        <w:rPr>
          <w:rFonts w:ascii="Times New Roman" w:hAnsi="Times New Roman" w:cs="Times New Roman"/>
          <w:sz w:val="32"/>
          <w:szCs w:val="32"/>
        </w:rPr>
        <w:t xml:space="preserve">оман, повесть </w:t>
      </w:r>
    </w:p>
    <w:p w:rsidR="00942895" w:rsidRPr="00B424E8" w:rsidRDefault="00942895" w:rsidP="003C577E">
      <w:pPr>
        <w:rPr>
          <w:rFonts w:ascii="Times New Roman" w:hAnsi="Times New Roman" w:cs="Times New Roman"/>
          <w:sz w:val="32"/>
          <w:szCs w:val="32"/>
        </w:rPr>
      </w:pPr>
      <w:r w:rsidRPr="00B424E8">
        <w:rPr>
          <w:rFonts w:ascii="Times New Roman" w:hAnsi="Times New Roman" w:cs="Times New Roman"/>
          <w:sz w:val="32"/>
          <w:szCs w:val="32"/>
        </w:rPr>
        <w:t>[ Текст] / Ю.В. Бондарев.- М.: «</w:t>
      </w:r>
      <w:proofErr w:type="spellStart"/>
      <w:r w:rsidRPr="00B424E8">
        <w:rPr>
          <w:rFonts w:ascii="Times New Roman" w:hAnsi="Times New Roman" w:cs="Times New Roman"/>
          <w:sz w:val="32"/>
          <w:szCs w:val="32"/>
        </w:rPr>
        <w:t>Информпечать</w:t>
      </w:r>
      <w:proofErr w:type="spellEnd"/>
      <w:r w:rsidRPr="00B424E8">
        <w:rPr>
          <w:rFonts w:ascii="Times New Roman" w:hAnsi="Times New Roman" w:cs="Times New Roman"/>
          <w:sz w:val="32"/>
          <w:szCs w:val="32"/>
        </w:rPr>
        <w:t>» ИТРК, 2000.-608с.</w:t>
      </w:r>
    </w:p>
    <w:p w:rsidR="00942895" w:rsidRPr="00B424E8" w:rsidRDefault="00942895" w:rsidP="003C577E">
      <w:pPr>
        <w:rPr>
          <w:rFonts w:ascii="Times New Roman" w:hAnsi="Times New Roman" w:cs="Times New Roman"/>
          <w:sz w:val="32"/>
          <w:szCs w:val="32"/>
        </w:rPr>
      </w:pPr>
      <w:r w:rsidRPr="00B424E8">
        <w:rPr>
          <w:rFonts w:ascii="Times New Roman" w:hAnsi="Times New Roman" w:cs="Times New Roman"/>
          <w:sz w:val="32"/>
          <w:szCs w:val="32"/>
        </w:rPr>
        <w:t>- Бондарев, Ю.В.</w:t>
      </w:r>
    </w:p>
    <w:p w:rsidR="00942895" w:rsidRPr="00B424E8" w:rsidRDefault="00942895" w:rsidP="003C577E">
      <w:pPr>
        <w:rPr>
          <w:rFonts w:ascii="Times New Roman" w:hAnsi="Times New Roman" w:cs="Times New Roman"/>
          <w:sz w:val="32"/>
          <w:szCs w:val="32"/>
        </w:rPr>
      </w:pPr>
      <w:r w:rsidRPr="00B424E8">
        <w:rPr>
          <w:rFonts w:ascii="Times New Roman" w:hAnsi="Times New Roman" w:cs="Times New Roman"/>
          <w:sz w:val="32"/>
          <w:szCs w:val="32"/>
        </w:rPr>
        <w:t xml:space="preserve">        Игра: Роман [Текст] / Ю.В. Бондарев.- М.: Мол. Гвардия, 1985.-333с.</w:t>
      </w:r>
    </w:p>
    <w:p w:rsidR="00FB4A48" w:rsidRPr="00B424E8" w:rsidRDefault="00FB4A48" w:rsidP="003C577E">
      <w:pPr>
        <w:rPr>
          <w:rFonts w:ascii="Times New Roman" w:hAnsi="Times New Roman" w:cs="Times New Roman"/>
          <w:sz w:val="32"/>
          <w:szCs w:val="32"/>
        </w:rPr>
      </w:pPr>
      <w:r w:rsidRPr="00B424E8">
        <w:rPr>
          <w:rFonts w:ascii="Times New Roman" w:hAnsi="Times New Roman" w:cs="Times New Roman"/>
          <w:sz w:val="32"/>
          <w:szCs w:val="32"/>
        </w:rPr>
        <w:t>- Бондарев, Ю.В.</w:t>
      </w:r>
    </w:p>
    <w:p w:rsidR="00FB4A48" w:rsidRPr="00B424E8" w:rsidRDefault="00FB4A48" w:rsidP="003C577E">
      <w:pPr>
        <w:rPr>
          <w:rFonts w:ascii="Times New Roman" w:hAnsi="Times New Roman" w:cs="Times New Roman"/>
          <w:sz w:val="32"/>
          <w:szCs w:val="32"/>
        </w:rPr>
      </w:pPr>
      <w:r w:rsidRPr="00B424E8">
        <w:rPr>
          <w:rFonts w:ascii="Times New Roman" w:hAnsi="Times New Roman" w:cs="Times New Roman"/>
          <w:sz w:val="32"/>
          <w:szCs w:val="32"/>
        </w:rPr>
        <w:t xml:space="preserve">      Мгновения </w:t>
      </w:r>
      <w:r w:rsidR="00B85B19" w:rsidRPr="00B424E8">
        <w:rPr>
          <w:rFonts w:ascii="Times New Roman" w:hAnsi="Times New Roman" w:cs="Times New Roman"/>
          <w:sz w:val="32"/>
          <w:szCs w:val="32"/>
        </w:rPr>
        <w:t>[Текст] / Ю.В. Бондарев.- М.: Молодая гвардия, 1983.-414с.</w:t>
      </w:r>
    </w:p>
    <w:p w:rsidR="00B85B19" w:rsidRPr="00B424E8" w:rsidRDefault="00B85B19" w:rsidP="003C577E">
      <w:pPr>
        <w:rPr>
          <w:rFonts w:ascii="Times New Roman" w:hAnsi="Times New Roman" w:cs="Times New Roman"/>
          <w:sz w:val="32"/>
          <w:szCs w:val="32"/>
        </w:rPr>
      </w:pPr>
      <w:r w:rsidRPr="00B424E8">
        <w:rPr>
          <w:rFonts w:ascii="Times New Roman" w:hAnsi="Times New Roman" w:cs="Times New Roman"/>
          <w:sz w:val="32"/>
          <w:szCs w:val="32"/>
        </w:rPr>
        <w:t>- Бондарев, Ю.В.</w:t>
      </w:r>
    </w:p>
    <w:p w:rsidR="00B85B19" w:rsidRPr="00B424E8" w:rsidRDefault="00B85B19" w:rsidP="003C577E">
      <w:pPr>
        <w:rPr>
          <w:rFonts w:ascii="Times New Roman" w:hAnsi="Times New Roman" w:cs="Times New Roman"/>
          <w:sz w:val="32"/>
          <w:szCs w:val="32"/>
        </w:rPr>
      </w:pPr>
      <w:r w:rsidRPr="00B424E8">
        <w:rPr>
          <w:rFonts w:ascii="Times New Roman" w:hAnsi="Times New Roman" w:cs="Times New Roman"/>
          <w:sz w:val="32"/>
          <w:szCs w:val="32"/>
        </w:rPr>
        <w:t xml:space="preserve">      Непротивление. Горячий снег: Романы</w:t>
      </w:r>
      <w:r w:rsidR="001B4CB0">
        <w:rPr>
          <w:rFonts w:ascii="Times New Roman" w:hAnsi="Times New Roman" w:cs="Times New Roman"/>
          <w:sz w:val="32"/>
          <w:szCs w:val="32"/>
        </w:rPr>
        <w:t xml:space="preserve"> </w:t>
      </w:r>
      <w:r w:rsidR="001B4CB0" w:rsidRPr="001B4CB0">
        <w:rPr>
          <w:rFonts w:ascii="Times New Roman" w:hAnsi="Times New Roman" w:cs="Times New Roman"/>
          <w:sz w:val="32"/>
          <w:szCs w:val="32"/>
        </w:rPr>
        <w:t xml:space="preserve">[Текст] </w:t>
      </w:r>
      <w:r w:rsidRPr="00B424E8">
        <w:rPr>
          <w:rFonts w:ascii="Times New Roman" w:hAnsi="Times New Roman" w:cs="Times New Roman"/>
          <w:sz w:val="32"/>
          <w:szCs w:val="32"/>
        </w:rPr>
        <w:t xml:space="preserve"> / Ю.В. Бондарев.- Курган: Издательство «Зауралье», 1996.-736с.</w:t>
      </w:r>
    </w:p>
    <w:p w:rsidR="008D73F4" w:rsidRPr="00B424E8" w:rsidRDefault="008D73F4" w:rsidP="003C577E">
      <w:pPr>
        <w:rPr>
          <w:rFonts w:ascii="Times New Roman" w:hAnsi="Times New Roman" w:cs="Times New Roman"/>
          <w:sz w:val="32"/>
          <w:szCs w:val="32"/>
        </w:rPr>
      </w:pPr>
      <w:r w:rsidRPr="00B424E8">
        <w:rPr>
          <w:rFonts w:ascii="Times New Roman" w:hAnsi="Times New Roman" w:cs="Times New Roman"/>
          <w:sz w:val="32"/>
          <w:szCs w:val="32"/>
        </w:rPr>
        <w:t>- Бондарев, Ю.В.</w:t>
      </w:r>
    </w:p>
    <w:p w:rsidR="008D73F4" w:rsidRPr="00B424E8" w:rsidRDefault="008D73F4" w:rsidP="003C577E">
      <w:pPr>
        <w:rPr>
          <w:rFonts w:ascii="Times New Roman" w:hAnsi="Times New Roman" w:cs="Times New Roman"/>
          <w:sz w:val="32"/>
          <w:szCs w:val="32"/>
        </w:rPr>
      </w:pPr>
      <w:r w:rsidRPr="00B424E8">
        <w:rPr>
          <w:rFonts w:ascii="Times New Roman" w:hAnsi="Times New Roman" w:cs="Times New Roman"/>
          <w:sz w:val="32"/>
          <w:szCs w:val="32"/>
        </w:rPr>
        <w:t xml:space="preserve">       Тишина: Роман, повесть [Текст] / Ю.В. Бондарев.- М.: Советский писатель, 1991.-496с.</w:t>
      </w:r>
    </w:p>
    <w:p w:rsidR="00942895" w:rsidRPr="00B424E8" w:rsidRDefault="00942895" w:rsidP="003C577E">
      <w:pPr>
        <w:rPr>
          <w:rFonts w:ascii="Times New Roman" w:hAnsi="Times New Roman" w:cs="Times New Roman"/>
          <w:sz w:val="32"/>
          <w:szCs w:val="32"/>
        </w:rPr>
      </w:pPr>
    </w:p>
    <w:p w:rsidR="008B5709" w:rsidRPr="001B4CB0" w:rsidRDefault="008B5709" w:rsidP="007044C8">
      <w:pPr>
        <w:rPr>
          <w:rFonts w:ascii="Times New Roman" w:hAnsi="Times New Roman" w:cs="Times New Roman"/>
          <w:b/>
          <w:sz w:val="28"/>
          <w:szCs w:val="28"/>
        </w:rPr>
      </w:pPr>
      <w:r w:rsidRPr="001B4CB0">
        <w:rPr>
          <w:rFonts w:ascii="Times New Roman" w:hAnsi="Times New Roman" w:cs="Times New Roman"/>
          <w:b/>
          <w:sz w:val="28"/>
          <w:szCs w:val="28"/>
        </w:rPr>
        <w:t>Составила библиограф:</w:t>
      </w:r>
      <w:r w:rsidR="005F4D8A" w:rsidRPr="001B4CB0">
        <w:rPr>
          <w:rFonts w:ascii="Times New Roman" w:hAnsi="Times New Roman" w:cs="Times New Roman"/>
          <w:b/>
          <w:sz w:val="28"/>
          <w:szCs w:val="28"/>
        </w:rPr>
        <w:t xml:space="preserve"> </w:t>
      </w:r>
      <w:r w:rsidRPr="001B4CB0">
        <w:rPr>
          <w:rFonts w:ascii="Times New Roman" w:hAnsi="Times New Roman" w:cs="Times New Roman"/>
          <w:b/>
          <w:sz w:val="28"/>
          <w:szCs w:val="28"/>
        </w:rPr>
        <w:t>Ткачева И.Н.</w:t>
      </w:r>
    </w:p>
    <w:p w:rsidR="00497211" w:rsidRPr="00B424E8" w:rsidRDefault="00497211" w:rsidP="007044C8">
      <w:pPr>
        <w:rPr>
          <w:sz w:val="28"/>
          <w:szCs w:val="28"/>
        </w:rPr>
      </w:pPr>
      <w:r w:rsidRPr="00B424E8">
        <w:rPr>
          <w:sz w:val="28"/>
          <w:szCs w:val="28"/>
        </w:rPr>
        <w:t> </w:t>
      </w:r>
    </w:p>
    <w:sectPr w:rsidR="00497211" w:rsidRPr="00B424E8" w:rsidSect="00420BC3">
      <w:pgSz w:w="11906" w:h="16838"/>
      <w:pgMar w:top="1134" w:right="850" w:bottom="1134" w:left="1701"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33C"/>
    <w:rsid w:val="000965A2"/>
    <w:rsid w:val="00096672"/>
    <w:rsid w:val="000D7DE1"/>
    <w:rsid w:val="001A7282"/>
    <w:rsid w:val="001B4CB0"/>
    <w:rsid w:val="001D5AAD"/>
    <w:rsid w:val="002F3561"/>
    <w:rsid w:val="003B132C"/>
    <w:rsid w:val="003C577E"/>
    <w:rsid w:val="004168C3"/>
    <w:rsid w:val="00420BC3"/>
    <w:rsid w:val="00431AA3"/>
    <w:rsid w:val="00497211"/>
    <w:rsid w:val="004D2456"/>
    <w:rsid w:val="0054335E"/>
    <w:rsid w:val="00554E4C"/>
    <w:rsid w:val="005B7451"/>
    <w:rsid w:val="005F4D8A"/>
    <w:rsid w:val="006A12AD"/>
    <w:rsid w:val="006C5564"/>
    <w:rsid w:val="0070258F"/>
    <w:rsid w:val="007044C8"/>
    <w:rsid w:val="00763BCD"/>
    <w:rsid w:val="0077108E"/>
    <w:rsid w:val="0083195A"/>
    <w:rsid w:val="00886FA3"/>
    <w:rsid w:val="008B5709"/>
    <w:rsid w:val="008D73F4"/>
    <w:rsid w:val="009426A1"/>
    <w:rsid w:val="00942895"/>
    <w:rsid w:val="00976A0F"/>
    <w:rsid w:val="009A3B98"/>
    <w:rsid w:val="009E3293"/>
    <w:rsid w:val="00A50614"/>
    <w:rsid w:val="00AD1C7E"/>
    <w:rsid w:val="00B40D49"/>
    <w:rsid w:val="00B424E8"/>
    <w:rsid w:val="00B50140"/>
    <w:rsid w:val="00B85B19"/>
    <w:rsid w:val="00CE6963"/>
    <w:rsid w:val="00DD48B6"/>
    <w:rsid w:val="00E03A32"/>
    <w:rsid w:val="00E0464D"/>
    <w:rsid w:val="00E36A7C"/>
    <w:rsid w:val="00EA333C"/>
    <w:rsid w:val="00F5416B"/>
    <w:rsid w:val="00FB4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01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0140"/>
    <w:rPr>
      <w:rFonts w:ascii="Tahoma" w:hAnsi="Tahoma" w:cs="Tahoma"/>
      <w:sz w:val="16"/>
      <w:szCs w:val="16"/>
    </w:rPr>
  </w:style>
  <w:style w:type="character" w:styleId="a5">
    <w:name w:val="Hyperlink"/>
    <w:basedOn w:val="a0"/>
    <w:uiPriority w:val="99"/>
    <w:unhideWhenUsed/>
    <w:rsid w:val="004972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01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0140"/>
    <w:rPr>
      <w:rFonts w:ascii="Tahoma" w:hAnsi="Tahoma" w:cs="Tahoma"/>
      <w:sz w:val="16"/>
      <w:szCs w:val="16"/>
    </w:rPr>
  </w:style>
  <w:style w:type="character" w:styleId="a5">
    <w:name w:val="Hyperlink"/>
    <w:basedOn w:val="a0"/>
    <w:uiPriority w:val="99"/>
    <w:unhideWhenUsed/>
    <w:rsid w:val="004972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mbi74.ru/images/2024/METODIST/bondarev4.jpg" TargetMode="External"/><Relationship Id="rId18" Type="http://schemas.openxmlformats.org/officeDocument/2006/relationships/image" Target="media/image7.jpeg"/><Relationship Id="rId26"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hyperlink" Target="https://mbi74.ru/images/2024/METODIST/bondarev8.jpg" TargetMode="External"/><Relationship Id="rId7" Type="http://schemas.openxmlformats.org/officeDocument/2006/relationships/hyperlink" Target="https://mbi74.ru/images/2024/METODIST/bondarev1.jpg" TargetMode="External"/><Relationship Id="rId12" Type="http://schemas.openxmlformats.org/officeDocument/2006/relationships/image" Target="media/image4.jpeg"/><Relationship Id="rId17" Type="http://schemas.openxmlformats.org/officeDocument/2006/relationships/hyperlink" Target="https://mbi74.ru/images/2024/METODIST/bondarev6.jpg" TargetMode="External"/><Relationship Id="rId25" Type="http://schemas.openxmlformats.org/officeDocument/2006/relationships/hyperlink" Target="https://mbi74.ru/images/2024/METODIST/bondarev10.jp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mbi74.ru/images/2024/METODIST/bondarev3.jpg" TargetMode="External"/><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hyperlink" Target="https://mbi74.ru/images/2024/METODIST/bondarev5.jpg" TargetMode="External"/><Relationship Id="rId23" Type="http://schemas.openxmlformats.org/officeDocument/2006/relationships/hyperlink" Target="https://mbi74.ru/images/2024/METODIST/bondarev9.jpg"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mbi74.ru/images/2024/METODIST/bondarev7.jpg" TargetMode="External"/><Relationship Id="rId4" Type="http://schemas.openxmlformats.org/officeDocument/2006/relationships/settings" Target="settings.xml"/><Relationship Id="rId9" Type="http://schemas.openxmlformats.org/officeDocument/2006/relationships/hyperlink" Target="https://mbi74.ru/images/2024/METODIST/bondarev2.jpg"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30607-7D68-49A9-846F-54A8AA942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14</Pages>
  <Words>1925</Words>
  <Characters>10977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48</cp:revision>
  <dcterms:created xsi:type="dcterms:W3CDTF">2024-03-01T04:43:00Z</dcterms:created>
  <dcterms:modified xsi:type="dcterms:W3CDTF">2024-03-12T04:23:00Z</dcterms:modified>
</cp:coreProperties>
</file>